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52D8" w:rsidRPr="009652D8" w:rsidRDefault="009652D8" w:rsidP="009652D8">
      <w:pPr>
        <w:jc w:val="center"/>
        <w:rPr>
          <w:b/>
          <w:sz w:val="32"/>
          <w:szCs w:val="32"/>
        </w:rPr>
      </w:pPr>
      <w:r w:rsidRPr="009652D8">
        <w:rPr>
          <w:b/>
          <w:sz w:val="32"/>
          <w:szCs w:val="32"/>
        </w:rPr>
        <w:t>АДМИНИСТРАЦИЯ</w:t>
      </w:r>
    </w:p>
    <w:p w:rsidR="009652D8" w:rsidRPr="009652D8" w:rsidRDefault="009652D8" w:rsidP="009652D8">
      <w:pPr>
        <w:jc w:val="center"/>
        <w:rPr>
          <w:b/>
          <w:sz w:val="32"/>
          <w:szCs w:val="32"/>
        </w:rPr>
      </w:pPr>
      <w:r w:rsidRPr="009652D8">
        <w:rPr>
          <w:b/>
          <w:sz w:val="32"/>
          <w:szCs w:val="32"/>
        </w:rPr>
        <w:t>КРАСНОВСКОГО СЕЛЬСКОГО ПОСЕЛЕНИЯ</w:t>
      </w:r>
    </w:p>
    <w:p w:rsidR="009652D8" w:rsidRPr="009652D8" w:rsidRDefault="009652D8" w:rsidP="009652D8">
      <w:pPr>
        <w:jc w:val="center"/>
        <w:rPr>
          <w:b/>
          <w:sz w:val="32"/>
          <w:szCs w:val="32"/>
        </w:rPr>
      </w:pPr>
      <w:r w:rsidRPr="009652D8">
        <w:rPr>
          <w:b/>
          <w:sz w:val="32"/>
          <w:szCs w:val="32"/>
        </w:rPr>
        <w:t>ТАРАСОВСКОГО РАЙОНА РОСТОВСКОЙ ОБЛАСТИ</w:t>
      </w:r>
    </w:p>
    <w:p w:rsidR="009652D8" w:rsidRPr="009652D8" w:rsidRDefault="009652D8" w:rsidP="009652D8">
      <w:pPr>
        <w:jc w:val="center"/>
        <w:rPr>
          <w:b/>
          <w:sz w:val="32"/>
          <w:szCs w:val="32"/>
        </w:rPr>
      </w:pPr>
    </w:p>
    <w:p w:rsidR="00A355E7" w:rsidRDefault="009652D8" w:rsidP="009652D8">
      <w:pPr>
        <w:jc w:val="center"/>
        <w:rPr>
          <w:b/>
          <w:sz w:val="32"/>
          <w:szCs w:val="32"/>
        </w:rPr>
      </w:pPr>
      <w:r w:rsidRPr="009652D8">
        <w:rPr>
          <w:b/>
          <w:sz w:val="32"/>
          <w:szCs w:val="32"/>
        </w:rPr>
        <w:t>ПОСТАНОВЛЕНИЕ</w:t>
      </w:r>
    </w:p>
    <w:p w:rsidR="00EA2FB9" w:rsidRDefault="00EA2FB9" w:rsidP="00A355E7">
      <w:pPr>
        <w:jc w:val="both"/>
        <w:rPr>
          <w:sz w:val="28"/>
        </w:rPr>
      </w:pPr>
    </w:p>
    <w:p w:rsidR="00A355E7" w:rsidRPr="0001743C" w:rsidRDefault="00827A41" w:rsidP="00A355E7">
      <w:pPr>
        <w:jc w:val="both"/>
        <w:rPr>
          <w:sz w:val="28"/>
        </w:rPr>
      </w:pPr>
      <w:r>
        <w:rPr>
          <w:sz w:val="28"/>
        </w:rPr>
        <w:t>21.03</w:t>
      </w:r>
      <w:r w:rsidR="00007A99">
        <w:rPr>
          <w:sz w:val="28"/>
        </w:rPr>
        <w:t>.</w:t>
      </w:r>
      <w:r w:rsidR="00A355E7" w:rsidRPr="0001743C">
        <w:rPr>
          <w:sz w:val="28"/>
        </w:rPr>
        <w:t>201</w:t>
      </w:r>
      <w:r w:rsidR="00EA2FB9">
        <w:rPr>
          <w:sz w:val="28"/>
        </w:rPr>
        <w:t>9</w:t>
      </w:r>
      <w:r w:rsidR="00A355E7" w:rsidRPr="0001743C">
        <w:rPr>
          <w:sz w:val="28"/>
        </w:rPr>
        <w:t xml:space="preserve"> года   </w:t>
      </w:r>
      <w:r w:rsidR="00A355E7">
        <w:rPr>
          <w:sz w:val="28"/>
        </w:rPr>
        <w:t xml:space="preserve">                   </w:t>
      </w:r>
      <w:r w:rsidR="00007A99">
        <w:rPr>
          <w:sz w:val="28"/>
        </w:rPr>
        <w:t xml:space="preserve">            </w:t>
      </w:r>
      <w:r w:rsidR="00A355E7" w:rsidRPr="0001743C">
        <w:rPr>
          <w:sz w:val="28"/>
        </w:rPr>
        <w:t xml:space="preserve">  </w:t>
      </w:r>
      <w:r w:rsidR="00A355E7" w:rsidRPr="0001743C">
        <w:rPr>
          <w:sz w:val="28"/>
        </w:rPr>
        <w:sym w:font="Times New Roman" w:char="2116"/>
      </w:r>
      <w:r w:rsidR="00A355E7" w:rsidRPr="0001743C">
        <w:rPr>
          <w:sz w:val="28"/>
        </w:rPr>
        <w:t xml:space="preserve"> </w:t>
      </w:r>
      <w:r>
        <w:rPr>
          <w:sz w:val="28"/>
        </w:rPr>
        <w:t>26</w:t>
      </w:r>
      <w:r w:rsidR="00A355E7">
        <w:rPr>
          <w:sz w:val="28"/>
        </w:rPr>
        <w:t xml:space="preserve">                 </w:t>
      </w:r>
      <w:r w:rsidR="00A355E7" w:rsidRPr="0001743C">
        <w:rPr>
          <w:sz w:val="28"/>
        </w:rPr>
        <w:t xml:space="preserve">               </w:t>
      </w:r>
      <w:r w:rsidR="00007A99">
        <w:rPr>
          <w:sz w:val="28"/>
        </w:rPr>
        <w:t>х</w:t>
      </w:r>
      <w:r w:rsidR="00A355E7" w:rsidRPr="0001743C">
        <w:rPr>
          <w:sz w:val="28"/>
        </w:rPr>
        <w:t xml:space="preserve">. </w:t>
      </w:r>
      <w:r w:rsidR="00007A99">
        <w:rPr>
          <w:sz w:val="28"/>
        </w:rPr>
        <w:t>Верхний Митякин</w:t>
      </w:r>
    </w:p>
    <w:p w:rsidR="00EA2FB9" w:rsidRDefault="00EA2FB9" w:rsidP="00827A41">
      <w:pPr>
        <w:contextualSpacing/>
        <w:rPr>
          <w:kern w:val="2"/>
          <w:sz w:val="28"/>
          <w:szCs w:val="28"/>
        </w:rPr>
      </w:pPr>
    </w:p>
    <w:p w:rsidR="00EA2FB9" w:rsidRDefault="00EA2FB9" w:rsidP="00EA2FB9">
      <w:pPr>
        <w:contextualSpacing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 внесении изменений в постановление Администрации</w:t>
      </w:r>
    </w:p>
    <w:p w:rsidR="00A355E7" w:rsidRPr="001F41B8" w:rsidRDefault="00EA2FB9" w:rsidP="00EA2FB9">
      <w:pPr>
        <w:contextualSpacing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от 01.03.2018 № 16 </w:t>
      </w:r>
    </w:p>
    <w:p w:rsidR="00A355E7" w:rsidRDefault="00A355E7" w:rsidP="00A355E7">
      <w:pPr>
        <w:jc w:val="both"/>
        <w:rPr>
          <w:sz w:val="28"/>
        </w:rPr>
      </w:pPr>
    </w:p>
    <w:p w:rsidR="00A355E7" w:rsidRPr="00704CB7" w:rsidRDefault="00EA2FB9" w:rsidP="00A355E7">
      <w:pPr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соответствии с постановлением Администрации Красновского сельского поселения</w:t>
      </w:r>
      <w:r w:rsidR="00A355E7">
        <w:rPr>
          <w:kern w:val="2"/>
          <w:sz w:val="28"/>
          <w:szCs w:val="28"/>
        </w:rPr>
        <w:t xml:space="preserve"> от 1</w:t>
      </w:r>
      <w:r w:rsidR="00007A99">
        <w:rPr>
          <w:kern w:val="2"/>
          <w:sz w:val="28"/>
          <w:szCs w:val="28"/>
        </w:rPr>
        <w:t>6</w:t>
      </w:r>
      <w:r w:rsidR="00A355E7">
        <w:rPr>
          <w:kern w:val="2"/>
          <w:sz w:val="28"/>
          <w:szCs w:val="28"/>
        </w:rPr>
        <w:t xml:space="preserve">.03.2016 № </w:t>
      </w:r>
      <w:r w:rsidR="00007A99">
        <w:rPr>
          <w:kern w:val="2"/>
          <w:sz w:val="28"/>
          <w:szCs w:val="28"/>
        </w:rPr>
        <w:t>32</w:t>
      </w:r>
      <w:r w:rsidR="00A355E7">
        <w:rPr>
          <w:kern w:val="2"/>
          <w:sz w:val="28"/>
          <w:szCs w:val="28"/>
        </w:rPr>
        <w:t xml:space="preserve"> «Об утверждении Правил разработки и утверждения бюджетного прогноза </w:t>
      </w:r>
      <w:r w:rsidR="00007A99">
        <w:rPr>
          <w:kern w:val="2"/>
          <w:sz w:val="28"/>
          <w:szCs w:val="28"/>
        </w:rPr>
        <w:t>Красновского</w:t>
      </w:r>
      <w:r w:rsidR="00A355E7" w:rsidRPr="00704CB7">
        <w:rPr>
          <w:kern w:val="2"/>
          <w:sz w:val="28"/>
          <w:szCs w:val="28"/>
        </w:rPr>
        <w:t xml:space="preserve"> сельского поселения </w:t>
      </w:r>
      <w:r w:rsidR="00A355E7">
        <w:rPr>
          <w:kern w:val="2"/>
          <w:sz w:val="28"/>
          <w:szCs w:val="28"/>
        </w:rPr>
        <w:t>на долгосрочный период</w:t>
      </w:r>
      <w:r w:rsidR="00A355E7" w:rsidRPr="00704CB7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="00827A41">
        <w:rPr>
          <w:kern w:val="2"/>
          <w:sz w:val="28"/>
          <w:szCs w:val="28"/>
        </w:rPr>
        <w:t>Администрация Красновского сельского поселения</w:t>
      </w:r>
    </w:p>
    <w:p w:rsidR="00EA2FB9" w:rsidRDefault="00827A41" w:rsidP="00827A41">
      <w:pPr>
        <w:spacing w:before="240" w:after="2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A355E7" w:rsidRPr="00F219DE">
        <w:rPr>
          <w:sz w:val="28"/>
          <w:szCs w:val="28"/>
        </w:rPr>
        <w:t>:</w:t>
      </w:r>
    </w:p>
    <w:p w:rsidR="00A355E7" w:rsidRPr="00813AD8" w:rsidRDefault="00A355E7" w:rsidP="00650A2F">
      <w:pPr>
        <w:ind w:firstLine="709"/>
        <w:contextualSpacing/>
        <w:jc w:val="both"/>
        <w:rPr>
          <w:kern w:val="2"/>
          <w:sz w:val="28"/>
          <w:szCs w:val="28"/>
        </w:rPr>
      </w:pPr>
      <w:r w:rsidRPr="00813AD8">
        <w:rPr>
          <w:kern w:val="2"/>
          <w:sz w:val="28"/>
          <w:szCs w:val="28"/>
        </w:rPr>
        <w:t>1. </w:t>
      </w:r>
      <w:r w:rsidR="00EA2FB9">
        <w:rPr>
          <w:kern w:val="2"/>
          <w:sz w:val="28"/>
          <w:szCs w:val="28"/>
        </w:rPr>
        <w:t>Внести в постановление Администрации Красновского сельского поселения от 01.03.2018 № 16 «Об у</w:t>
      </w:r>
      <w:r w:rsidRPr="00813AD8">
        <w:rPr>
          <w:kern w:val="2"/>
          <w:sz w:val="28"/>
          <w:szCs w:val="28"/>
        </w:rPr>
        <w:t>твер</w:t>
      </w:r>
      <w:r w:rsidR="00EA2FB9">
        <w:rPr>
          <w:kern w:val="2"/>
          <w:sz w:val="28"/>
          <w:szCs w:val="28"/>
        </w:rPr>
        <w:t>ждении бюджетного прогноза Красновского сельского поселения</w:t>
      </w:r>
      <w:r w:rsidRPr="00813AD8">
        <w:rPr>
          <w:kern w:val="2"/>
          <w:sz w:val="28"/>
          <w:szCs w:val="28"/>
        </w:rPr>
        <w:t xml:space="preserve"> </w:t>
      </w:r>
      <w:r w:rsidR="00650A2F">
        <w:rPr>
          <w:kern w:val="2"/>
          <w:sz w:val="28"/>
          <w:szCs w:val="28"/>
        </w:rPr>
        <w:t>Т</w:t>
      </w:r>
      <w:r>
        <w:rPr>
          <w:kern w:val="2"/>
          <w:sz w:val="28"/>
          <w:szCs w:val="28"/>
        </w:rPr>
        <w:t>арасовского района</w:t>
      </w:r>
      <w:r w:rsidRPr="00813AD8">
        <w:rPr>
          <w:kern w:val="2"/>
          <w:sz w:val="28"/>
          <w:szCs w:val="28"/>
        </w:rPr>
        <w:t xml:space="preserve"> на период </w:t>
      </w:r>
      <w:r w:rsidR="00650A2F">
        <w:rPr>
          <w:kern w:val="2"/>
          <w:sz w:val="28"/>
          <w:szCs w:val="28"/>
        </w:rPr>
        <w:t>2017 – 2028 годов</w:t>
      </w:r>
      <w:r w:rsidR="00EA2FB9">
        <w:rPr>
          <w:kern w:val="2"/>
          <w:sz w:val="28"/>
          <w:szCs w:val="28"/>
        </w:rPr>
        <w:t>» изменения</w:t>
      </w:r>
      <w:r w:rsidR="00650A2F">
        <w:rPr>
          <w:kern w:val="2"/>
          <w:sz w:val="28"/>
          <w:szCs w:val="28"/>
        </w:rPr>
        <w:t xml:space="preserve"> </w:t>
      </w:r>
      <w:r w:rsidRPr="00813AD8">
        <w:rPr>
          <w:kern w:val="2"/>
          <w:sz w:val="28"/>
          <w:szCs w:val="28"/>
        </w:rPr>
        <w:t>согласно приложению.</w:t>
      </w:r>
    </w:p>
    <w:p w:rsidR="00A355E7" w:rsidRPr="00813AD8" w:rsidRDefault="00A355E7" w:rsidP="00650A2F">
      <w:pPr>
        <w:ind w:firstLine="709"/>
        <w:contextualSpacing/>
        <w:jc w:val="both"/>
        <w:rPr>
          <w:kern w:val="2"/>
          <w:sz w:val="28"/>
          <w:szCs w:val="28"/>
        </w:rPr>
      </w:pPr>
      <w:r w:rsidRPr="00813AD8">
        <w:rPr>
          <w:kern w:val="2"/>
          <w:sz w:val="28"/>
          <w:szCs w:val="28"/>
        </w:rPr>
        <w:t>2. </w:t>
      </w:r>
      <w:r w:rsidR="00650A2F">
        <w:rPr>
          <w:kern w:val="2"/>
          <w:sz w:val="28"/>
          <w:szCs w:val="28"/>
        </w:rPr>
        <w:t>Настоящее п</w:t>
      </w:r>
      <w:r w:rsidRPr="00813AD8">
        <w:rPr>
          <w:kern w:val="2"/>
          <w:sz w:val="28"/>
          <w:szCs w:val="28"/>
        </w:rPr>
        <w:t xml:space="preserve">остановление вступает в силу со дня его официального </w:t>
      </w:r>
      <w:r w:rsidR="00893583">
        <w:rPr>
          <w:kern w:val="2"/>
          <w:sz w:val="28"/>
          <w:szCs w:val="28"/>
        </w:rPr>
        <w:t>обнародования</w:t>
      </w:r>
      <w:r w:rsidRPr="00813AD8">
        <w:rPr>
          <w:kern w:val="2"/>
          <w:sz w:val="28"/>
          <w:szCs w:val="28"/>
        </w:rPr>
        <w:t>.</w:t>
      </w:r>
    </w:p>
    <w:p w:rsidR="00A355E7" w:rsidRDefault="00A355E7" w:rsidP="00A355E7">
      <w:pPr>
        <w:pStyle w:val="ConsPlusNormal"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выполнением </w:t>
      </w:r>
      <w:r w:rsidR="00650A2F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 оставляю за собой.</w:t>
      </w:r>
    </w:p>
    <w:p w:rsidR="00A355E7" w:rsidRDefault="00A355E7" w:rsidP="00A355E7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650A2F" w:rsidRDefault="00650A2F" w:rsidP="00A355E7">
      <w:pPr>
        <w:jc w:val="both"/>
        <w:rPr>
          <w:sz w:val="28"/>
          <w:szCs w:val="28"/>
        </w:rPr>
      </w:pPr>
    </w:p>
    <w:p w:rsidR="006439C8" w:rsidRDefault="006439C8" w:rsidP="00A355E7">
      <w:pPr>
        <w:jc w:val="both"/>
        <w:rPr>
          <w:sz w:val="28"/>
          <w:szCs w:val="28"/>
        </w:rPr>
      </w:pPr>
    </w:p>
    <w:p w:rsidR="00650A2F" w:rsidRDefault="00A355E7" w:rsidP="00A355E7">
      <w:pPr>
        <w:jc w:val="both"/>
        <w:rPr>
          <w:sz w:val="28"/>
          <w:szCs w:val="28"/>
        </w:rPr>
      </w:pPr>
      <w:r w:rsidRPr="00A37704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A37704">
        <w:rPr>
          <w:sz w:val="28"/>
          <w:szCs w:val="28"/>
        </w:rPr>
        <w:t xml:space="preserve"> </w:t>
      </w:r>
      <w:r w:rsidR="00650A2F">
        <w:rPr>
          <w:sz w:val="28"/>
          <w:szCs w:val="28"/>
        </w:rPr>
        <w:t>Администрации</w:t>
      </w:r>
    </w:p>
    <w:p w:rsidR="00A355E7" w:rsidRDefault="00007A99" w:rsidP="00A355E7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A355E7">
        <w:rPr>
          <w:sz w:val="28"/>
          <w:szCs w:val="28"/>
        </w:rPr>
        <w:t xml:space="preserve"> сельского поселения</w:t>
      </w:r>
      <w:r w:rsidR="00A355E7">
        <w:rPr>
          <w:sz w:val="28"/>
          <w:szCs w:val="28"/>
        </w:rPr>
        <w:tab/>
      </w:r>
      <w:r w:rsidR="00A355E7">
        <w:rPr>
          <w:sz w:val="28"/>
          <w:szCs w:val="28"/>
        </w:rPr>
        <w:tab/>
      </w:r>
      <w:r w:rsidR="00A355E7">
        <w:rPr>
          <w:sz w:val="28"/>
          <w:szCs w:val="28"/>
        </w:rPr>
        <w:tab/>
      </w:r>
      <w:r w:rsidR="00A355E7">
        <w:rPr>
          <w:sz w:val="28"/>
          <w:szCs w:val="28"/>
        </w:rPr>
        <w:tab/>
      </w:r>
      <w:r w:rsidR="00A355E7">
        <w:rPr>
          <w:sz w:val="28"/>
          <w:szCs w:val="28"/>
        </w:rPr>
        <w:tab/>
      </w:r>
      <w:r>
        <w:rPr>
          <w:sz w:val="28"/>
          <w:szCs w:val="28"/>
        </w:rPr>
        <w:t>Г</w:t>
      </w:r>
      <w:r w:rsidR="00A355E7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A355E7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A355E7" w:rsidRDefault="00A355E7" w:rsidP="00A355E7">
      <w:pPr>
        <w:spacing w:line="216" w:lineRule="auto"/>
        <w:jc w:val="both"/>
        <w:rPr>
          <w:sz w:val="28"/>
          <w:szCs w:val="28"/>
        </w:rPr>
      </w:pPr>
    </w:p>
    <w:p w:rsidR="00A355E7" w:rsidRDefault="00A355E7" w:rsidP="001859A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A2FB9" w:rsidRPr="00EA2FB9" w:rsidRDefault="00EA2FB9" w:rsidP="00EA2FB9">
      <w:pPr>
        <w:ind w:firstLine="709"/>
        <w:jc w:val="both"/>
        <w:rPr>
          <w:sz w:val="28"/>
          <w:szCs w:val="28"/>
        </w:rPr>
      </w:pPr>
    </w:p>
    <w:p w:rsidR="00EA2FB9" w:rsidRPr="00EA2FB9" w:rsidRDefault="00EA2FB9" w:rsidP="00EA2FB9">
      <w:pPr>
        <w:ind w:firstLine="709"/>
        <w:contextualSpacing/>
        <w:jc w:val="both"/>
        <w:rPr>
          <w:kern w:val="2"/>
          <w:sz w:val="28"/>
          <w:szCs w:val="28"/>
        </w:rPr>
      </w:pPr>
    </w:p>
    <w:p w:rsidR="00EA2FB9" w:rsidRPr="00EA2FB9" w:rsidRDefault="00EA2FB9" w:rsidP="00EA2FB9">
      <w:pPr>
        <w:ind w:firstLine="709"/>
        <w:contextualSpacing/>
        <w:jc w:val="both"/>
        <w:rPr>
          <w:kern w:val="2"/>
          <w:sz w:val="28"/>
          <w:szCs w:val="28"/>
        </w:rPr>
      </w:pPr>
    </w:p>
    <w:p w:rsidR="00EA2FB9" w:rsidRPr="00EA2FB9" w:rsidRDefault="00EA2FB9" w:rsidP="00EA2FB9">
      <w:pPr>
        <w:ind w:firstLine="709"/>
        <w:contextualSpacing/>
        <w:jc w:val="both"/>
        <w:rPr>
          <w:kern w:val="2"/>
          <w:sz w:val="28"/>
          <w:szCs w:val="28"/>
        </w:rPr>
      </w:pPr>
    </w:p>
    <w:p w:rsidR="00EA2FB9" w:rsidRPr="00EA2FB9" w:rsidRDefault="00EA2FB9" w:rsidP="00EA2FB9">
      <w:pPr>
        <w:ind w:firstLine="709"/>
        <w:contextualSpacing/>
        <w:jc w:val="both"/>
        <w:rPr>
          <w:kern w:val="2"/>
          <w:sz w:val="28"/>
          <w:szCs w:val="28"/>
        </w:rPr>
      </w:pPr>
    </w:p>
    <w:p w:rsidR="00EA2FB9" w:rsidRDefault="00EA2FB9" w:rsidP="00EA2FB9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EA2FB9" w:rsidRPr="00EA2FB9" w:rsidRDefault="00EA2FB9" w:rsidP="00EA2FB9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EA2FB9" w:rsidRPr="00EA2FB9" w:rsidRDefault="00EA2FB9" w:rsidP="00EA2FB9">
      <w:pPr>
        <w:ind w:left="6237"/>
        <w:jc w:val="center"/>
        <w:rPr>
          <w:sz w:val="28"/>
          <w:szCs w:val="28"/>
        </w:rPr>
      </w:pPr>
    </w:p>
    <w:p w:rsidR="00EA2FB9" w:rsidRPr="00EA2FB9" w:rsidRDefault="00EA2FB9" w:rsidP="00EA2FB9">
      <w:pPr>
        <w:ind w:left="6237"/>
        <w:jc w:val="center"/>
        <w:rPr>
          <w:sz w:val="28"/>
          <w:szCs w:val="28"/>
        </w:rPr>
      </w:pPr>
    </w:p>
    <w:p w:rsidR="00EA2FB9" w:rsidRPr="00EA2FB9" w:rsidRDefault="00EA2FB9" w:rsidP="00EA2FB9">
      <w:pPr>
        <w:ind w:left="6237"/>
        <w:jc w:val="center"/>
        <w:rPr>
          <w:sz w:val="28"/>
          <w:szCs w:val="28"/>
        </w:rPr>
      </w:pPr>
    </w:p>
    <w:p w:rsidR="00EA2FB9" w:rsidRDefault="00EA2FB9" w:rsidP="00EA2FB9">
      <w:pPr>
        <w:ind w:left="6237"/>
        <w:jc w:val="center"/>
        <w:rPr>
          <w:sz w:val="28"/>
          <w:szCs w:val="28"/>
        </w:rPr>
      </w:pPr>
    </w:p>
    <w:p w:rsidR="00827A41" w:rsidRPr="00EA2FB9" w:rsidRDefault="00827A41" w:rsidP="00EA2FB9">
      <w:pPr>
        <w:ind w:left="6237"/>
        <w:jc w:val="center"/>
        <w:rPr>
          <w:sz w:val="28"/>
          <w:szCs w:val="28"/>
        </w:rPr>
      </w:pPr>
    </w:p>
    <w:p w:rsidR="00EA2FB9" w:rsidRPr="00EA2FB9" w:rsidRDefault="00EA2FB9" w:rsidP="00EA2FB9">
      <w:pPr>
        <w:ind w:left="6237"/>
        <w:jc w:val="center"/>
        <w:rPr>
          <w:sz w:val="28"/>
          <w:szCs w:val="28"/>
        </w:rPr>
      </w:pPr>
    </w:p>
    <w:p w:rsidR="00EA2FB9" w:rsidRPr="00EA2FB9" w:rsidRDefault="00EA2FB9" w:rsidP="00EA2FB9">
      <w:pPr>
        <w:ind w:left="6237"/>
        <w:jc w:val="center"/>
        <w:rPr>
          <w:sz w:val="28"/>
          <w:szCs w:val="28"/>
        </w:rPr>
      </w:pPr>
      <w:r w:rsidRPr="00EA2FB9">
        <w:rPr>
          <w:sz w:val="28"/>
          <w:szCs w:val="28"/>
        </w:rPr>
        <w:lastRenderedPageBreak/>
        <w:t xml:space="preserve">Приложение </w:t>
      </w:r>
    </w:p>
    <w:p w:rsidR="00EA2FB9" w:rsidRPr="00EA2FB9" w:rsidRDefault="00EA2FB9" w:rsidP="00EA2FB9">
      <w:pPr>
        <w:ind w:left="6237"/>
        <w:jc w:val="center"/>
        <w:rPr>
          <w:sz w:val="28"/>
          <w:szCs w:val="28"/>
        </w:rPr>
      </w:pPr>
      <w:r w:rsidRPr="00EA2FB9">
        <w:rPr>
          <w:sz w:val="28"/>
          <w:szCs w:val="28"/>
        </w:rPr>
        <w:t xml:space="preserve">к постановлению Администрации </w:t>
      </w:r>
      <w:r w:rsidR="00686D49">
        <w:rPr>
          <w:sz w:val="28"/>
          <w:szCs w:val="28"/>
        </w:rPr>
        <w:t>Красновского сельского поселения</w:t>
      </w:r>
      <w:r w:rsidRPr="00EA2FB9">
        <w:rPr>
          <w:sz w:val="28"/>
          <w:szCs w:val="28"/>
        </w:rPr>
        <w:t xml:space="preserve"> </w:t>
      </w:r>
    </w:p>
    <w:p w:rsidR="00EA2FB9" w:rsidRPr="00EA2FB9" w:rsidRDefault="00827A41" w:rsidP="00EA2FB9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от 21.03.2019 № 26</w:t>
      </w:r>
    </w:p>
    <w:p w:rsidR="00EA2FB9" w:rsidRPr="00EA2FB9" w:rsidRDefault="00EA2FB9" w:rsidP="00EA2FB9">
      <w:pPr>
        <w:ind w:left="6804"/>
        <w:jc w:val="center"/>
        <w:rPr>
          <w:sz w:val="28"/>
          <w:szCs w:val="28"/>
        </w:rPr>
      </w:pPr>
    </w:p>
    <w:p w:rsidR="00EA2FB9" w:rsidRPr="00EA2FB9" w:rsidRDefault="00EA2FB9" w:rsidP="00EA2FB9">
      <w:pPr>
        <w:ind w:left="6804"/>
        <w:jc w:val="center"/>
        <w:rPr>
          <w:sz w:val="28"/>
          <w:szCs w:val="28"/>
        </w:rPr>
      </w:pPr>
    </w:p>
    <w:p w:rsidR="00EA2FB9" w:rsidRPr="00EA2FB9" w:rsidRDefault="00EA2FB9" w:rsidP="00EA2FB9">
      <w:pPr>
        <w:suppressAutoHyphens/>
        <w:jc w:val="center"/>
        <w:rPr>
          <w:kern w:val="2"/>
          <w:sz w:val="28"/>
          <w:szCs w:val="28"/>
        </w:rPr>
      </w:pPr>
      <w:r w:rsidRPr="00EA2FB9">
        <w:rPr>
          <w:kern w:val="2"/>
          <w:sz w:val="28"/>
          <w:szCs w:val="28"/>
        </w:rPr>
        <w:t>ИЗМЕНЕНИЯ,</w:t>
      </w:r>
    </w:p>
    <w:p w:rsidR="00EA2FB9" w:rsidRPr="00EA2FB9" w:rsidRDefault="00EA2FB9" w:rsidP="00EA2FB9">
      <w:pPr>
        <w:suppressAutoHyphens/>
        <w:jc w:val="center"/>
        <w:rPr>
          <w:kern w:val="2"/>
          <w:sz w:val="28"/>
          <w:szCs w:val="28"/>
        </w:rPr>
      </w:pPr>
      <w:r w:rsidRPr="00EA2FB9">
        <w:rPr>
          <w:kern w:val="2"/>
          <w:sz w:val="28"/>
          <w:szCs w:val="28"/>
        </w:rPr>
        <w:t xml:space="preserve">вносимые в постановление Администрации </w:t>
      </w:r>
      <w:r w:rsidR="00686D49">
        <w:rPr>
          <w:kern w:val="2"/>
          <w:sz w:val="28"/>
          <w:szCs w:val="28"/>
        </w:rPr>
        <w:t>Красновского сельского поселения</w:t>
      </w:r>
    </w:p>
    <w:p w:rsidR="00EA2FB9" w:rsidRPr="00EA2FB9" w:rsidRDefault="00EA2FB9" w:rsidP="00EA2FB9">
      <w:pPr>
        <w:suppressAutoHyphens/>
        <w:jc w:val="center"/>
        <w:rPr>
          <w:bCs/>
          <w:kern w:val="2"/>
          <w:sz w:val="28"/>
          <w:szCs w:val="28"/>
        </w:rPr>
      </w:pPr>
      <w:r w:rsidRPr="00EA2FB9">
        <w:rPr>
          <w:kern w:val="2"/>
          <w:sz w:val="28"/>
          <w:szCs w:val="28"/>
        </w:rPr>
        <w:t xml:space="preserve"> </w:t>
      </w:r>
      <w:r w:rsidRPr="00EA2FB9">
        <w:rPr>
          <w:rFonts w:eastAsia="Calibri"/>
          <w:sz w:val="28"/>
          <w:szCs w:val="28"/>
          <w:lang w:eastAsia="en-US"/>
        </w:rPr>
        <w:t xml:space="preserve">от </w:t>
      </w:r>
      <w:r w:rsidR="00686D49">
        <w:rPr>
          <w:rFonts w:eastAsia="Calibri"/>
          <w:sz w:val="28"/>
          <w:szCs w:val="28"/>
          <w:lang w:eastAsia="en-US"/>
        </w:rPr>
        <w:t>01</w:t>
      </w:r>
      <w:r w:rsidRPr="00EA2FB9">
        <w:rPr>
          <w:rFonts w:eastAsia="Calibri"/>
          <w:sz w:val="28"/>
          <w:szCs w:val="28"/>
          <w:lang w:eastAsia="en-US"/>
        </w:rPr>
        <w:t>.</w:t>
      </w:r>
      <w:r w:rsidR="00686D49">
        <w:rPr>
          <w:rFonts w:eastAsia="Calibri"/>
          <w:sz w:val="28"/>
          <w:szCs w:val="28"/>
          <w:lang w:eastAsia="en-US"/>
        </w:rPr>
        <w:t>03</w:t>
      </w:r>
      <w:r w:rsidRPr="00EA2FB9">
        <w:rPr>
          <w:rFonts w:eastAsia="Calibri"/>
          <w:sz w:val="28"/>
          <w:szCs w:val="28"/>
          <w:lang w:eastAsia="en-US"/>
        </w:rPr>
        <w:t>.201</w:t>
      </w:r>
      <w:r w:rsidR="00686D49">
        <w:rPr>
          <w:rFonts w:eastAsia="Calibri"/>
          <w:sz w:val="28"/>
          <w:szCs w:val="28"/>
          <w:lang w:eastAsia="en-US"/>
        </w:rPr>
        <w:t>8</w:t>
      </w:r>
      <w:r w:rsidRPr="00EA2FB9">
        <w:rPr>
          <w:rFonts w:eastAsia="Calibri"/>
          <w:sz w:val="28"/>
          <w:szCs w:val="28"/>
          <w:lang w:eastAsia="en-US"/>
        </w:rPr>
        <w:t xml:space="preserve"> № 1</w:t>
      </w:r>
      <w:r w:rsidR="00686D49">
        <w:rPr>
          <w:rFonts w:eastAsia="Calibri"/>
          <w:sz w:val="28"/>
          <w:szCs w:val="28"/>
          <w:lang w:eastAsia="en-US"/>
        </w:rPr>
        <w:t>6</w:t>
      </w:r>
      <w:r w:rsidRPr="00EA2FB9">
        <w:rPr>
          <w:rFonts w:eastAsia="Calibri"/>
          <w:sz w:val="28"/>
          <w:szCs w:val="28"/>
          <w:lang w:eastAsia="en-US"/>
        </w:rPr>
        <w:t xml:space="preserve"> «Об утверждении бюджетного прогноза </w:t>
      </w:r>
      <w:r w:rsidR="00686D49">
        <w:rPr>
          <w:rFonts w:eastAsia="Calibri"/>
          <w:sz w:val="28"/>
          <w:szCs w:val="28"/>
          <w:lang w:eastAsia="en-US"/>
        </w:rPr>
        <w:t xml:space="preserve">Красновского сельского поселения </w:t>
      </w:r>
      <w:r w:rsidRPr="00EA2FB9">
        <w:rPr>
          <w:rFonts w:eastAsia="Calibri"/>
          <w:sz w:val="28"/>
          <w:szCs w:val="28"/>
          <w:lang w:eastAsia="en-US"/>
        </w:rPr>
        <w:t>Тарасовского района на 2017-2028 годов»</w:t>
      </w:r>
    </w:p>
    <w:p w:rsidR="00EA2FB9" w:rsidRPr="00EA2FB9" w:rsidRDefault="00EA2FB9" w:rsidP="00EA2FB9">
      <w:pPr>
        <w:jc w:val="center"/>
        <w:rPr>
          <w:sz w:val="28"/>
          <w:szCs w:val="28"/>
        </w:rPr>
      </w:pPr>
    </w:p>
    <w:p w:rsidR="00EA2FB9" w:rsidRPr="00EA2FB9" w:rsidRDefault="00EA2FB9" w:rsidP="00EA2FB9">
      <w:pPr>
        <w:ind w:firstLine="709"/>
        <w:contextualSpacing/>
        <w:jc w:val="both"/>
        <w:rPr>
          <w:sz w:val="28"/>
          <w:szCs w:val="28"/>
        </w:rPr>
      </w:pPr>
      <w:r w:rsidRPr="00EA2FB9">
        <w:rPr>
          <w:sz w:val="28"/>
          <w:szCs w:val="28"/>
        </w:rPr>
        <w:t xml:space="preserve">1. В наименовании, пункте 1 цифры «2017 – 2028» заменить цифрами «2017 – 2030». </w:t>
      </w:r>
    </w:p>
    <w:p w:rsidR="00EA2FB9" w:rsidRPr="00EA2FB9" w:rsidRDefault="00EA2FB9" w:rsidP="00EA2FB9">
      <w:pPr>
        <w:ind w:left="709"/>
        <w:contextualSpacing/>
        <w:jc w:val="both"/>
        <w:rPr>
          <w:sz w:val="28"/>
          <w:szCs w:val="28"/>
        </w:rPr>
      </w:pPr>
      <w:r w:rsidRPr="00EA2FB9">
        <w:rPr>
          <w:sz w:val="28"/>
          <w:szCs w:val="28"/>
        </w:rPr>
        <w:t>2. Приложение изложить в редакции:</w:t>
      </w:r>
    </w:p>
    <w:p w:rsidR="00EA2FB9" w:rsidRPr="00EA2FB9" w:rsidRDefault="00EA2FB9" w:rsidP="00EA2FB9">
      <w:pPr>
        <w:ind w:left="6804"/>
        <w:jc w:val="center"/>
        <w:rPr>
          <w:sz w:val="28"/>
          <w:szCs w:val="28"/>
        </w:rPr>
      </w:pPr>
    </w:p>
    <w:p w:rsidR="00EA2FB9" w:rsidRPr="00EA2FB9" w:rsidRDefault="00EA2FB9" w:rsidP="00686D49">
      <w:pPr>
        <w:ind w:left="6237"/>
        <w:jc w:val="center"/>
        <w:rPr>
          <w:sz w:val="28"/>
          <w:szCs w:val="28"/>
        </w:rPr>
      </w:pPr>
      <w:r w:rsidRPr="00EA2FB9">
        <w:rPr>
          <w:sz w:val="28"/>
          <w:szCs w:val="28"/>
        </w:rPr>
        <w:t>«Приложение</w:t>
      </w:r>
    </w:p>
    <w:p w:rsidR="00EA2FB9" w:rsidRPr="00EA2FB9" w:rsidRDefault="00EA2FB9" w:rsidP="00686D49">
      <w:pPr>
        <w:ind w:left="6237"/>
        <w:jc w:val="center"/>
        <w:rPr>
          <w:sz w:val="28"/>
          <w:szCs w:val="28"/>
        </w:rPr>
      </w:pPr>
      <w:r w:rsidRPr="00EA2FB9">
        <w:rPr>
          <w:sz w:val="28"/>
          <w:szCs w:val="28"/>
        </w:rPr>
        <w:t>к постановлению Администрации</w:t>
      </w:r>
    </w:p>
    <w:p w:rsidR="00EA2FB9" w:rsidRPr="00EA2FB9" w:rsidRDefault="00686D49" w:rsidP="00686D49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p w:rsidR="00EA2FB9" w:rsidRPr="00EA2FB9" w:rsidRDefault="00EA2FB9" w:rsidP="00686D49">
      <w:pPr>
        <w:ind w:left="6804"/>
        <w:jc w:val="center"/>
        <w:rPr>
          <w:rFonts w:eastAsia="Calibri"/>
          <w:sz w:val="28"/>
          <w:szCs w:val="28"/>
          <w:lang w:eastAsia="en-US"/>
        </w:rPr>
      </w:pPr>
      <w:r w:rsidRPr="00EA2FB9">
        <w:rPr>
          <w:rFonts w:eastAsia="Calibri"/>
          <w:sz w:val="28"/>
          <w:szCs w:val="28"/>
          <w:lang w:eastAsia="en-US"/>
        </w:rPr>
        <w:t xml:space="preserve">от </w:t>
      </w:r>
      <w:r w:rsidR="00686D49">
        <w:rPr>
          <w:rFonts w:eastAsia="Calibri"/>
          <w:sz w:val="28"/>
          <w:szCs w:val="28"/>
          <w:lang w:eastAsia="en-US"/>
        </w:rPr>
        <w:t>01</w:t>
      </w:r>
      <w:r w:rsidRPr="00EA2FB9">
        <w:rPr>
          <w:rFonts w:eastAsia="Calibri"/>
          <w:sz w:val="28"/>
          <w:szCs w:val="28"/>
          <w:lang w:eastAsia="en-US"/>
        </w:rPr>
        <w:t>.</w:t>
      </w:r>
      <w:r w:rsidR="00686D49">
        <w:rPr>
          <w:rFonts w:eastAsia="Calibri"/>
          <w:sz w:val="28"/>
          <w:szCs w:val="28"/>
          <w:lang w:eastAsia="en-US"/>
        </w:rPr>
        <w:t>03</w:t>
      </w:r>
      <w:r w:rsidRPr="00EA2FB9">
        <w:rPr>
          <w:rFonts w:eastAsia="Calibri"/>
          <w:sz w:val="28"/>
          <w:szCs w:val="28"/>
          <w:lang w:eastAsia="en-US"/>
        </w:rPr>
        <w:t>.201</w:t>
      </w:r>
      <w:r w:rsidR="00686D49">
        <w:rPr>
          <w:rFonts w:eastAsia="Calibri"/>
          <w:sz w:val="28"/>
          <w:szCs w:val="28"/>
          <w:lang w:eastAsia="en-US"/>
        </w:rPr>
        <w:t>8</w:t>
      </w:r>
      <w:r w:rsidRPr="00EA2FB9">
        <w:rPr>
          <w:rFonts w:eastAsia="Calibri"/>
          <w:sz w:val="28"/>
          <w:szCs w:val="28"/>
          <w:lang w:eastAsia="en-US"/>
        </w:rPr>
        <w:t xml:space="preserve"> № 1</w:t>
      </w:r>
      <w:r w:rsidR="00686D49">
        <w:rPr>
          <w:rFonts w:eastAsia="Calibri"/>
          <w:sz w:val="28"/>
          <w:szCs w:val="28"/>
          <w:lang w:eastAsia="en-US"/>
        </w:rPr>
        <w:t>6</w:t>
      </w:r>
    </w:p>
    <w:p w:rsidR="00EA2FB9" w:rsidRPr="00EA2FB9" w:rsidRDefault="00EA2FB9" w:rsidP="00EA2FB9">
      <w:pPr>
        <w:ind w:left="6804"/>
        <w:jc w:val="center"/>
        <w:rPr>
          <w:sz w:val="28"/>
          <w:szCs w:val="28"/>
        </w:rPr>
      </w:pPr>
    </w:p>
    <w:p w:rsidR="00EA2FB9" w:rsidRPr="00EA2FB9" w:rsidRDefault="00EA2FB9" w:rsidP="00EA2F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A2FB9">
        <w:rPr>
          <w:sz w:val="28"/>
          <w:szCs w:val="28"/>
        </w:rPr>
        <w:t>БЮДЖЕТНЫЙ ПРОГНОЗ</w:t>
      </w:r>
    </w:p>
    <w:p w:rsidR="00686D49" w:rsidRDefault="00686D49" w:rsidP="00EA2F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Красновского сельского поселения </w:t>
      </w:r>
      <w:r w:rsidR="00EA2FB9" w:rsidRPr="00EA2FB9">
        <w:rPr>
          <w:sz w:val="28"/>
          <w:szCs w:val="28"/>
        </w:rPr>
        <w:t xml:space="preserve">Тарасовского района </w:t>
      </w:r>
    </w:p>
    <w:p w:rsidR="00EA2FB9" w:rsidRPr="00EA2FB9" w:rsidRDefault="00EA2FB9" w:rsidP="00EA2F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A2FB9">
        <w:rPr>
          <w:sz w:val="28"/>
          <w:szCs w:val="28"/>
        </w:rPr>
        <w:t>на период 2017 – 2030 годов</w:t>
      </w:r>
    </w:p>
    <w:p w:rsidR="00EA2FB9" w:rsidRPr="00EA2FB9" w:rsidRDefault="00EA2FB9" w:rsidP="00EA2FB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EA2FB9" w:rsidRPr="00EA2FB9" w:rsidRDefault="00EA2FB9" w:rsidP="00EA2FB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EA2FB9">
        <w:rPr>
          <w:kern w:val="2"/>
          <w:sz w:val="28"/>
          <w:szCs w:val="28"/>
        </w:rPr>
        <w:t>Общие положения</w:t>
      </w:r>
    </w:p>
    <w:p w:rsidR="00EA2FB9" w:rsidRPr="00EA2FB9" w:rsidRDefault="00EA2FB9" w:rsidP="00EA2FB9">
      <w:pPr>
        <w:autoSpaceDE w:val="0"/>
        <w:autoSpaceDN w:val="0"/>
        <w:adjustRightInd w:val="0"/>
        <w:ind w:left="1069"/>
        <w:rPr>
          <w:kern w:val="2"/>
          <w:sz w:val="28"/>
          <w:szCs w:val="28"/>
        </w:rPr>
      </w:pPr>
    </w:p>
    <w:p w:rsidR="00EA2FB9" w:rsidRPr="00EA2FB9" w:rsidRDefault="00EA2FB9" w:rsidP="00EA2FB9">
      <w:pPr>
        <w:ind w:firstLine="709"/>
        <w:jc w:val="both"/>
        <w:rPr>
          <w:sz w:val="28"/>
          <w:szCs w:val="28"/>
        </w:rPr>
      </w:pPr>
      <w:r w:rsidRPr="00EA2FB9">
        <w:rPr>
          <w:sz w:val="28"/>
          <w:szCs w:val="28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 – 2016 годах. </w:t>
      </w:r>
    </w:p>
    <w:p w:rsidR="00EA2FB9" w:rsidRPr="00EA2FB9" w:rsidRDefault="00EA2FB9" w:rsidP="00EA2F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FB9">
        <w:rPr>
          <w:sz w:val="28"/>
          <w:szCs w:val="28"/>
        </w:rPr>
        <w:t xml:space="preserve">В целях реализации долгосрочного планирования принят Федеральный закон от 28.06.2014 № 172-ФЗ «О стратегическом планировании в Российской Федерации», внесены изменения в Бюджетный кодекс Российской Федерации </w:t>
      </w:r>
      <w:r w:rsidRPr="00EA2FB9">
        <w:rPr>
          <w:sz w:val="28"/>
          <w:szCs w:val="28"/>
        </w:rPr>
        <w:br/>
        <w:t>в части дополнения статьей 170</w:t>
      </w:r>
      <w:r w:rsidRPr="00EA2FB9">
        <w:rPr>
          <w:sz w:val="28"/>
          <w:szCs w:val="28"/>
          <w:vertAlign w:val="superscript"/>
        </w:rPr>
        <w:t xml:space="preserve">1 </w:t>
      </w:r>
      <w:r w:rsidRPr="00EA2FB9">
        <w:rPr>
          <w:sz w:val="28"/>
          <w:szCs w:val="28"/>
        </w:rPr>
        <w:t xml:space="preserve">«Долгосрочное бюджетное планирование». </w:t>
      </w:r>
    </w:p>
    <w:p w:rsidR="00EA2FB9" w:rsidRPr="00EA2FB9" w:rsidRDefault="00EA2FB9" w:rsidP="00C72C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FB9">
        <w:rPr>
          <w:sz w:val="28"/>
          <w:szCs w:val="28"/>
        </w:rPr>
        <w:t xml:space="preserve">На муниципальном уровне принято решение Собрания депутатов </w:t>
      </w:r>
      <w:r w:rsidR="00686D49">
        <w:rPr>
          <w:sz w:val="28"/>
          <w:szCs w:val="28"/>
        </w:rPr>
        <w:t>Красновского сельского поселения</w:t>
      </w:r>
      <w:r w:rsidRPr="00EA2FB9">
        <w:rPr>
          <w:sz w:val="28"/>
          <w:szCs w:val="28"/>
        </w:rPr>
        <w:t xml:space="preserve"> от </w:t>
      </w:r>
      <w:r w:rsidR="00C72C99">
        <w:rPr>
          <w:sz w:val="28"/>
          <w:szCs w:val="28"/>
        </w:rPr>
        <w:t>12</w:t>
      </w:r>
      <w:r w:rsidRPr="00EA2FB9">
        <w:rPr>
          <w:sz w:val="28"/>
          <w:szCs w:val="28"/>
        </w:rPr>
        <w:t>.</w:t>
      </w:r>
      <w:r w:rsidR="00C72C99">
        <w:rPr>
          <w:sz w:val="28"/>
          <w:szCs w:val="28"/>
        </w:rPr>
        <w:t>03</w:t>
      </w:r>
      <w:r w:rsidRPr="00EA2FB9">
        <w:rPr>
          <w:sz w:val="28"/>
          <w:szCs w:val="28"/>
        </w:rPr>
        <w:t>.201</w:t>
      </w:r>
      <w:r w:rsidR="00686D49">
        <w:rPr>
          <w:sz w:val="28"/>
          <w:szCs w:val="28"/>
        </w:rPr>
        <w:t>9</w:t>
      </w:r>
      <w:r w:rsidRPr="00EA2FB9">
        <w:rPr>
          <w:sz w:val="28"/>
          <w:szCs w:val="28"/>
        </w:rPr>
        <w:t xml:space="preserve"> № </w:t>
      </w:r>
      <w:r w:rsidR="00C72C99">
        <w:rPr>
          <w:sz w:val="28"/>
          <w:szCs w:val="28"/>
        </w:rPr>
        <w:t>98</w:t>
      </w:r>
      <w:r w:rsidRPr="00EA2FB9">
        <w:rPr>
          <w:sz w:val="28"/>
          <w:szCs w:val="28"/>
        </w:rPr>
        <w:t xml:space="preserve"> «О</w:t>
      </w:r>
      <w:r w:rsidR="00C72C99">
        <w:rPr>
          <w:sz w:val="28"/>
          <w:szCs w:val="28"/>
        </w:rPr>
        <w:t>б утверждении Положения о</w:t>
      </w:r>
      <w:r w:rsidRPr="00EA2FB9">
        <w:rPr>
          <w:sz w:val="28"/>
          <w:szCs w:val="28"/>
        </w:rPr>
        <w:t xml:space="preserve"> </w:t>
      </w:r>
      <w:r w:rsidR="00C72C99">
        <w:rPr>
          <w:sz w:val="28"/>
          <w:szCs w:val="28"/>
        </w:rPr>
        <w:t>с</w:t>
      </w:r>
      <w:r w:rsidRPr="00EA2FB9">
        <w:rPr>
          <w:sz w:val="28"/>
          <w:szCs w:val="28"/>
        </w:rPr>
        <w:t>тратеги</w:t>
      </w:r>
      <w:r w:rsidR="00C72C99">
        <w:rPr>
          <w:sz w:val="28"/>
          <w:szCs w:val="28"/>
        </w:rPr>
        <w:t>ческом планировании</w:t>
      </w:r>
      <w:r w:rsidRPr="00EA2FB9">
        <w:rPr>
          <w:sz w:val="28"/>
          <w:szCs w:val="28"/>
        </w:rPr>
        <w:t xml:space="preserve"> </w:t>
      </w:r>
      <w:r w:rsidR="00C72C99">
        <w:rPr>
          <w:sz w:val="28"/>
          <w:szCs w:val="28"/>
        </w:rPr>
        <w:t xml:space="preserve">в </w:t>
      </w:r>
      <w:r w:rsidRPr="00EA2FB9">
        <w:rPr>
          <w:sz w:val="28"/>
          <w:szCs w:val="28"/>
        </w:rPr>
        <w:t>муниципально</w:t>
      </w:r>
      <w:r w:rsidR="00C72C99">
        <w:rPr>
          <w:sz w:val="28"/>
          <w:szCs w:val="28"/>
        </w:rPr>
        <w:t>м</w:t>
      </w:r>
      <w:r w:rsidRPr="00EA2FB9">
        <w:rPr>
          <w:sz w:val="28"/>
          <w:szCs w:val="28"/>
        </w:rPr>
        <w:t xml:space="preserve"> образовани</w:t>
      </w:r>
      <w:r w:rsidR="00C72C99">
        <w:rPr>
          <w:sz w:val="28"/>
          <w:szCs w:val="28"/>
        </w:rPr>
        <w:t>и</w:t>
      </w:r>
      <w:r w:rsidRPr="00EA2FB9">
        <w:rPr>
          <w:sz w:val="28"/>
          <w:szCs w:val="28"/>
        </w:rPr>
        <w:t xml:space="preserve"> «</w:t>
      </w:r>
      <w:r w:rsidR="00686D49">
        <w:rPr>
          <w:sz w:val="28"/>
          <w:szCs w:val="28"/>
        </w:rPr>
        <w:t>Красновское сельское поселение</w:t>
      </w:r>
      <w:r w:rsidRPr="00EA2FB9">
        <w:rPr>
          <w:sz w:val="28"/>
          <w:szCs w:val="28"/>
        </w:rPr>
        <w:t>». Решение</w:t>
      </w:r>
      <w:r w:rsidR="00C72C99">
        <w:rPr>
          <w:sz w:val="28"/>
          <w:szCs w:val="28"/>
        </w:rPr>
        <w:t>м</w:t>
      </w:r>
      <w:r w:rsidRPr="00EA2FB9">
        <w:rPr>
          <w:sz w:val="28"/>
          <w:szCs w:val="28"/>
        </w:rPr>
        <w:t xml:space="preserve"> Собрания депутатов </w:t>
      </w:r>
      <w:r w:rsidR="00686D49">
        <w:rPr>
          <w:sz w:val="28"/>
          <w:szCs w:val="28"/>
        </w:rPr>
        <w:t>Красновского сельского поселения</w:t>
      </w:r>
      <w:r w:rsidRPr="00EA2FB9">
        <w:rPr>
          <w:sz w:val="28"/>
          <w:szCs w:val="28"/>
        </w:rPr>
        <w:t xml:space="preserve"> от </w:t>
      </w:r>
      <w:r w:rsidR="00C72C99">
        <w:rPr>
          <w:sz w:val="28"/>
          <w:szCs w:val="28"/>
        </w:rPr>
        <w:t>08</w:t>
      </w:r>
      <w:r w:rsidRPr="00C72C99">
        <w:rPr>
          <w:sz w:val="28"/>
          <w:szCs w:val="28"/>
        </w:rPr>
        <w:t>.0</w:t>
      </w:r>
      <w:r w:rsidR="00C72C99" w:rsidRPr="00C72C99">
        <w:rPr>
          <w:sz w:val="28"/>
          <w:szCs w:val="28"/>
        </w:rPr>
        <w:t>6</w:t>
      </w:r>
      <w:r w:rsidRPr="00C72C99">
        <w:rPr>
          <w:sz w:val="28"/>
          <w:szCs w:val="28"/>
        </w:rPr>
        <w:t>.201</w:t>
      </w:r>
      <w:r w:rsidR="00C72C99" w:rsidRPr="00C72C99">
        <w:rPr>
          <w:sz w:val="28"/>
          <w:szCs w:val="28"/>
        </w:rPr>
        <w:t>8</w:t>
      </w:r>
      <w:r w:rsidRPr="00C72C99">
        <w:rPr>
          <w:sz w:val="28"/>
          <w:szCs w:val="28"/>
        </w:rPr>
        <w:t xml:space="preserve"> № </w:t>
      </w:r>
      <w:r w:rsidR="00C72C99" w:rsidRPr="00C72C99">
        <w:rPr>
          <w:sz w:val="28"/>
          <w:szCs w:val="28"/>
        </w:rPr>
        <w:t>74</w:t>
      </w:r>
      <w:r w:rsidRPr="00C72C99">
        <w:rPr>
          <w:sz w:val="28"/>
          <w:szCs w:val="28"/>
        </w:rPr>
        <w:t xml:space="preserve"> «О бюджетном процессе в </w:t>
      </w:r>
      <w:r w:rsidR="00686D49" w:rsidRPr="00C72C99">
        <w:rPr>
          <w:sz w:val="28"/>
          <w:szCs w:val="28"/>
        </w:rPr>
        <w:t>Красновском сельском поселении</w:t>
      </w:r>
      <w:r w:rsidRPr="00C72C99">
        <w:rPr>
          <w:sz w:val="28"/>
          <w:szCs w:val="28"/>
        </w:rPr>
        <w:t xml:space="preserve">» </w:t>
      </w:r>
      <w:r w:rsidR="00C72C99" w:rsidRPr="00C72C99">
        <w:rPr>
          <w:sz w:val="28"/>
          <w:szCs w:val="28"/>
        </w:rPr>
        <w:t>утверждена</w:t>
      </w:r>
      <w:r w:rsidRPr="00C72C99">
        <w:rPr>
          <w:sz w:val="28"/>
          <w:szCs w:val="28"/>
        </w:rPr>
        <w:t xml:space="preserve"> стать</w:t>
      </w:r>
      <w:r w:rsidR="00C72C99" w:rsidRPr="00C72C99">
        <w:rPr>
          <w:sz w:val="28"/>
          <w:szCs w:val="28"/>
        </w:rPr>
        <w:t>я</w:t>
      </w:r>
      <w:r w:rsidRPr="00C72C99">
        <w:rPr>
          <w:sz w:val="28"/>
          <w:szCs w:val="28"/>
        </w:rPr>
        <w:t xml:space="preserve"> 1</w:t>
      </w:r>
      <w:r w:rsidR="00C72C99" w:rsidRPr="00C72C99">
        <w:rPr>
          <w:sz w:val="28"/>
          <w:szCs w:val="28"/>
        </w:rPr>
        <w:t>4</w:t>
      </w:r>
      <w:r w:rsidRPr="00C72C99">
        <w:rPr>
          <w:sz w:val="28"/>
          <w:szCs w:val="28"/>
          <w:vertAlign w:val="superscript"/>
        </w:rPr>
        <w:t>1</w:t>
      </w:r>
      <w:r w:rsidRPr="00C72C99">
        <w:rPr>
          <w:sz w:val="28"/>
          <w:szCs w:val="28"/>
        </w:rPr>
        <w:t xml:space="preserve"> «Долгосрочное бюджетное планирование».</w:t>
      </w:r>
      <w:r w:rsidRPr="00EA2FB9">
        <w:rPr>
          <w:sz w:val="28"/>
          <w:szCs w:val="28"/>
        </w:rPr>
        <w:t xml:space="preserve"> </w:t>
      </w:r>
    </w:p>
    <w:p w:rsidR="00EA2FB9" w:rsidRPr="00EA2FB9" w:rsidRDefault="00EA2FB9" w:rsidP="007B1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FB9">
        <w:rPr>
          <w:sz w:val="28"/>
          <w:szCs w:val="28"/>
        </w:rPr>
        <w:t xml:space="preserve">Правила разработки и утверждения бюджетного прогноза </w:t>
      </w:r>
      <w:r w:rsidR="00686D49">
        <w:rPr>
          <w:sz w:val="28"/>
          <w:szCs w:val="28"/>
        </w:rPr>
        <w:t>Красновского сельского поселения</w:t>
      </w:r>
      <w:r w:rsidRPr="00EA2FB9">
        <w:rPr>
          <w:sz w:val="28"/>
          <w:szCs w:val="28"/>
        </w:rPr>
        <w:t xml:space="preserve"> на долгосрочный период утверждены постановлением Администрации </w:t>
      </w:r>
      <w:r w:rsidR="00686D49">
        <w:rPr>
          <w:sz w:val="28"/>
          <w:szCs w:val="28"/>
        </w:rPr>
        <w:t>Красновского сельского поселения</w:t>
      </w:r>
      <w:r w:rsidRPr="00EA2FB9">
        <w:rPr>
          <w:sz w:val="28"/>
          <w:szCs w:val="28"/>
        </w:rPr>
        <w:t xml:space="preserve"> от </w:t>
      </w:r>
      <w:r w:rsidR="00686D49">
        <w:rPr>
          <w:sz w:val="28"/>
          <w:szCs w:val="28"/>
        </w:rPr>
        <w:t>16</w:t>
      </w:r>
      <w:r w:rsidRPr="00EA2FB9">
        <w:rPr>
          <w:sz w:val="28"/>
          <w:szCs w:val="28"/>
        </w:rPr>
        <w:t>.0</w:t>
      </w:r>
      <w:r w:rsidR="00686D49">
        <w:rPr>
          <w:sz w:val="28"/>
          <w:szCs w:val="28"/>
        </w:rPr>
        <w:t>3</w:t>
      </w:r>
      <w:r w:rsidRPr="00EA2FB9">
        <w:rPr>
          <w:sz w:val="28"/>
          <w:szCs w:val="28"/>
        </w:rPr>
        <w:t>.2016 № 3</w:t>
      </w:r>
      <w:r w:rsidR="00686D49">
        <w:rPr>
          <w:sz w:val="28"/>
          <w:szCs w:val="28"/>
        </w:rPr>
        <w:t>2</w:t>
      </w:r>
      <w:r w:rsidRPr="00EA2FB9">
        <w:rPr>
          <w:sz w:val="28"/>
          <w:szCs w:val="28"/>
        </w:rPr>
        <w:t xml:space="preserve"> «Об утверждении Правил разработки и утверждения бюджетного прогноза </w:t>
      </w:r>
      <w:r w:rsidR="00C72C99">
        <w:rPr>
          <w:sz w:val="28"/>
          <w:szCs w:val="28"/>
        </w:rPr>
        <w:t xml:space="preserve">Красновского сельского поселения </w:t>
      </w:r>
      <w:r w:rsidRPr="00EA2FB9">
        <w:rPr>
          <w:sz w:val="28"/>
          <w:szCs w:val="28"/>
        </w:rPr>
        <w:t>Тарасовского района на долгосрочный период».</w:t>
      </w:r>
    </w:p>
    <w:p w:rsidR="00EA2FB9" w:rsidRPr="00EA2FB9" w:rsidRDefault="00EA2FB9" w:rsidP="00EA2F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FB9">
        <w:rPr>
          <w:sz w:val="28"/>
          <w:szCs w:val="28"/>
        </w:rPr>
        <w:t xml:space="preserve">При формировании бюджета </w:t>
      </w:r>
      <w:r w:rsidR="00C72C99">
        <w:rPr>
          <w:sz w:val="28"/>
          <w:szCs w:val="28"/>
        </w:rPr>
        <w:t xml:space="preserve">Красновского сельского поселения </w:t>
      </w:r>
      <w:r w:rsidRPr="00EA2FB9">
        <w:rPr>
          <w:sz w:val="28"/>
          <w:szCs w:val="28"/>
        </w:rPr>
        <w:t xml:space="preserve">на 2017 – 2019 годы бюджетный прогноз </w:t>
      </w:r>
      <w:r w:rsidR="00C72C99">
        <w:rPr>
          <w:sz w:val="28"/>
          <w:szCs w:val="28"/>
        </w:rPr>
        <w:t xml:space="preserve">Красновского сельского поселения </w:t>
      </w:r>
      <w:r w:rsidRPr="00EA2FB9">
        <w:rPr>
          <w:sz w:val="28"/>
          <w:szCs w:val="28"/>
        </w:rPr>
        <w:t xml:space="preserve">Тарасовского района был разработан на двенадцатилетний период 2017 – 2028 годов. </w:t>
      </w:r>
    </w:p>
    <w:p w:rsidR="00EA2FB9" w:rsidRPr="00EA2FB9" w:rsidRDefault="00EA2FB9" w:rsidP="00EA2F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FB9">
        <w:rPr>
          <w:sz w:val="28"/>
          <w:szCs w:val="28"/>
        </w:rPr>
        <w:t xml:space="preserve">С учетом изменений, внесенных постановлением Администрации </w:t>
      </w:r>
      <w:r w:rsidR="00C65EC9">
        <w:rPr>
          <w:sz w:val="28"/>
          <w:szCs w:val="28"/>
        </w:rPr>
        <w:t xml:space="preserve">Красновского сельского поселения </w:t>
      </w:r>
      <w:r w:rsidRPr="00EA2FB9">
        <w:rPr>
          <w:sz w:val="28"/>
          <w:szCs w:val="28"/>
        </w:rPr>
        <w:t xml:space="preserve">от </w:t>
      </w:r>
      <w:r w:rsidRPr="00C274CF">
        <w:rPr>
          <w:sz w:val="28"/>
          <w:szCs w:val="28"/>
        </w:rPr>
        <w:t>1</w:t>
      </w:r>
      <w:r w:rsidR="00C274CF" w:rsidRPr="00C274CF">
        <w:rPr>
          <w:sz w:val="28"/>
          <w:szCs w:val="28"/>
        </w:rPr>
        <w:t>6</w:t>
      </w:r>
      <w:r w:rsidRPr="00C274CF">
        <w:rPr>
          <w:sz w:val="28"/>
          <w:szCs w:val="28"/>
        </w:rPr>
        <w:t>.0</w:t>
      </w:r>
      <w:r w:rsidR="00C274CF" w:rsidRPr="00C274CF">
        <w:rPr>
          <w:sz w:val="28"/>
          <w:szCs w:val="28"/>
        </w:rPr>
        <w:t>3</w:t>
      </w:r>
      <w:r w:rsidRPr="00C274CF">
        <w:rPr>
          <w:sz w:val="28"/>
          <w:szCs w:val="28"/>
        </w:rPr>
        <w:t>.201</w:t>
      </w:r>
      <w:r w:rsidR="00C274CF" w:rsidRPr="00C274CF">
        <w:rPr>
          <w:sz w:val="28"/>
          <w:szCs w:val="28"/>
        </w:rPr>
        <w:t>6</w:t>
      </w:r>
      <w:r w:rsidRPr="00C274CF">
        <w:rPr>
          <w:sz w:val="28"/>
          <w:szCs w:val="28"/>
        </w:rPr>
        <w:t xml:space="preserve"> № </w:t>
      </w:r>
      <w:r w:rsidR="00C274CF">
        <w:rPr>
          <w:sz w:val="28"/>
          <w:szCs w:val="28"/>
        </w:rPr>
        <w:t>32</w:t>
      </w:r>
      <w:r w:rsidRPr="00EA2FB9">
        <w:rPr>
          <w:sz w:val="28"/>
          <w:szCs w:val="28"/>
        </w:rPr>
        <w:t xml:space="preserve"> в Правила разработки и утверждения бюджетного прогноза </w:t>
      </w:r>
      <w:r w:rsidR="00C65EC9">
        <w:rPr>
          <w:sz w:val="28"/>
          <w:szCs w:val="28"/>
        </w:rPr>
        <w:t>Красновского сельского поселения</w:t>
      </w:r>
      <w:r w:rsidR="00C274CF">
        <w:rPr>
          <w:sz w:val="28"/>
          <w:szCs w:val="28"/>
        </w:rPr>
        <w:t xml:space="preserve"> на долгосрочный период</w:t>
      </w:r>
      <w:r w:rsidRPr="00EA2FB9">
        <w:rPr>
          <w:sz w:val="28"/>
          <w:szCs w:val="28"/>
        </w:rPr>
        <w:t>, а также с учетом утвержденно</w:t>
      </w:r>
      <w:r w:rsidR="00C65EC9">
        <w:rPr>
          <w:sz w:val="28"/>
          <w:szCs w:val="28"/>
        </w:rPr>
        <w:t>го</w:t>
      </w:r>
      <w:r w:rsidRPr="00EA2FB9">
        <w:rPr>
          <w:sz w:val="28"/>
          <w:szCs w:val="28"/>
        </w:rPr>
        <w:t xml:space="preserve"> </w:t>
      </w:r>
      <w:r w:rsidR="00C65EC9">
        <w:rPr>
          <w:sz w:val="28"/>
          <w:szCs w:val="28"/>
        </w:rPr>
        <w:t>Положения о</w:t>
      </w:r>
      <w:r w:rsidR="00C65EC9" w:rsidRPr="00EA2FB9">
        <w:rPr>
          <w:sz w:val="28"/>
          <w:szCs w:val="28"/>
        </w:rPr>
        <w:t xml:space="preserve"> </w:t>
      </w:r>
      <w:r w:rsidR="00C65EC9">
        <w:rPr>
          <w:sz w:val="28"/>
          <w:szCs w:val="28"/>
        </w:rPr>
        <w:t>с</w:t>
      </w:r>
      <w:r w:rsidR="00C65EC9" w:rsidRPr="00EA2FB9">
        <w:rPr>
          <w:sz w:val="28"/>
          <w:szCs w:val="28"/>
        </w:rPr>
        <w:t>тратеги</w:t>
      </w:r>
      <w:r w:rsidR="00C65EC9">
        <w:rPr>
          <w:sz w:val="28"/>
          <w:szCs w:val="28"/>
        </w:rPr>
        <w:t>ческом планировании</w:t>
      </w:r>
      <w:r w:rsidR="00C65EC9" w:rsidRPr="00EA2FB9">
        <w:rPr>
          <w:sz w:val="28"/>
          <w:szCs w:val="28"/>
        </w:rPr>
        <w:t xml:space="preserve"> </w:t>
      </w:r>
      <w:r w:rsidR="00C65EC9">
        <w:rPr>
          <w:sz w:val="28"/>
          <w:szCs w:val="28"/>
        </w:rPr>
        <w:t xml:space="preserve">в </w:t>
      </w:r>
      <w:r w:rsidR="00C65EC9" w:rsidRPr="00EA2FB9">
        <w:rPr>
          <w:sz w:val="28"/>
          <w:szCs w:val="28"/>
        </w:rPr>
        <w:t>муниципально</w:t>
      </w:r>
      <w:r w:rsidR="00C65EC9">
        <w:rPr>
          <w:sz w:val="28"/>
          <w:szCs w:val="28"/>
        </w:rPr>
        <w:t>м</w:t>
      </w:r>
      <w:r w:rsidR="00C65EC9" w:rsidRPr="00EA2FB9">
        <w:rPr>
          <w:sz w:val="28"/>
          <w:szCs w:val="28"/>
        </w:rPr>
        <w:t xml:space="preserve"> образовани</w:t>
      </w:r>
      <w:r w:rsidR="00C65EC9">
        <w:rPr>
          <w:sz w:val="28"/>
          <w:szCs w:val="28"/>
        </w:rPr>
        <w:t>и</w:t>
      </w:r>
      <w:r w:rsidR="00C65EC9" w:rsidRPr="00EA2FB9">
        <w:rPr>
          <w:sz w:val="28"/>
          <w:szCs w:val="28"/>
        </w:rPr>
        <w:t xml:space="preserve"> «</w:t>
      </w:r>
      <w:r w:rsidR="00C65EC9">
        <w:rPr>
          <w:sz w:val="28"/>
          <w:szCs w:val="28"/>
        </w:rPr>
        <w:t>Красновское сельское поселение</w:t>
      </w:r>
      <w:r w:rsidR="00C65EC9" w:rsidRPr="00EA2FB9">
        <w:rPr>
          <w:sz w:val="28"/>
          <w:szCs w:val="28"/>
        </w:rPr>
        <w:t>»</w:t>
      </w:r>
      <w:r w:rsidRPr="00EA2FB9">
        <w:rPr>
          <w:sz w:val="28"/>
          <w:szCs w:val="28"/>
        </w:rPr>
        <w:t>, с 2019 года увеличен срок разработки бюджетного прогноза</w:t>
      </w:r>
      <w:r w:rsidR="00C65EC9" w:rsidRPr="00C65EC9">
        <w:rPr>
          <w:sz w:val="28"/>
          <w:szCs w:val="28"/>
        </w:rPr>
        <w:t xml:space="preserve"> </w:t>
      </w:r>
      <w:r w:rsidR="00C65EC9">
        <w:rPr>
          <w:sz w:val="28"/>
          <w:szCs w:val="28"/>
        </w:rPr>
        <w:t>Красновского сельского поселения</w:t>
      </w:r>
      <w:r w:rsidRPr="00EA2FB9">
        <w:rPr>
          <w:sz w:val="28"/>
          <w:szCs w:val="28"/>
        </w:rPr>
        <w:t xml:space="preserve"> Тарасовского района до 2030 года.</w:t>
      </w:r>
    </w:p>
    <w:p w:rsidR="00EA2FB9" w:rsidRPr="00EA2FB9" w:rsidRDefault="00EA2FB9" w:rsidP="00EA2F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FB9">
        <w:rPr>
          <w:sz w:val="28"/>
          <w:szCs w:val="28"/>
        </w:rPr>
        <w:t xml:space="preserve">Бюджетный прогноз </w:t>
      </w:r>
      <w:r w:rsidR="00C65EC9">
        <w:rPr>
          <w:sz w:val="28"/>
          <w:szCs w:val="28"/>
        </w:rPr>
        <w:t xml:space="preserve">Красновского сельского поселения </w:t>
      </w:r>
      <w:r w:rsidRPr="00EA2FB9">
        <w:rPr>
          <w:sz w:val="28"/>
          <w:szCs w:val="28"/>
        </w:rPr>
        <w:t xml:space="preserve">Тарасовского района на период 2017 – 2030 годов содержит информацию об основных параметрах варианта долгосрочного прогноза социально-экономического развития </w:t>
      </w:r>
      <w:r w:rsidR="00C65EC9">
        <w:rPr>
          <w:sz w:val="28"/>
          <w:szCs w:val="28"/>
        </w:rPr>
        <w:t>Красновского сельского поселения</w:t>
      </w:r>
      <w:r w:rsidRPr="00EA2FB9">
        <w:rPr>
          <w:sz w:val="28"/>
          <w:szCs w:val="28"/>
        </w:rPr>
        <w:t xml:space="preserve">, определенного в качестве базового для целей долгосрочного бюджетного планирования, прогноз основных характеристик бюджета </w:t>
      </w:r>
      <w:r w:rsidR="00C65EC9">
        <w:rPr>
          <w:sz w:val="28"/>
          <w:szCs w:val="28"/>
        </w:rPr>
        <w:t>Красновского сельского поселения</w:t>
      </w:r>
      <w:r w:rsidRPr="00EA2FB9">
        <w:rPr>
          <w:sz w:val="28"/>
          <w:szCs w:val="28"/>
        </w:rPr>
        <w:t xml:space="preserve">, параметры финансового обеспечения муниципальных программ </w:t>
      </w:r>
      <w:r w:rsidR="00C65EC9">
        <w:rPr>
          <w:sz w:val="28"/>
          <w:szCs w:val="28"/>
        </w:rPr>
        <w:t xml:space="preserve">Красновского сельского поселения </w:t>
      </w:r>
      <w:r w:rsidRPr="00EA2FB9">
        <w:rPr>
          <w:sz w:val="28"/>
          <w:szCs w:val="28"/>
        </w:rPr>
        <w:t>на период их действия, а также основные подходы к формированию бюджетной политики в указанном периоде.</w:t>
      </w:r>
    </w:p>
    <w:p w:rsidR="00EA2FB9" w:rsidRPr="00EA2FB9" w:rsidRDefault="00EA2FB9" w:rsidP="00EA2F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FB9">
        <w:rPr>
          <w:sz w:val="28"/>
          <w:szCs w:val="28"/>
        </w:rPr>
        <w:t xml:space="preserve">На период 2017 года параметры бюджетного прогноза сформированы </w:t>
      </w:r>
      <w:r w:rsidRPr="00EA2FB9">
        <w:rPr>
          <w:sz w:val="28"/>
          <w:szCs w:val="28"/>
        </w:rPr>
        <w:br/>
        <w:t xml:space="preserve">с учетом первоначально утвержденного решения Собрания депутатов </w:t>
      </w:r>
      <w:r w:rsidR="00C65EC9">
        <w:rPr>
          <w:sz w:val="28"/>
          <w:szCs w:val="28"/>
        </w:rPr>
        <w:t xml:space="preserve">Красновского сельского поселения </w:t>
      </w:r>
      <w:r w:rsidRPr="00C274CF">
        <w:rPr>
          <w:sz w:val="28"/>
          <w:szCs w:val="28"/>
        </w:rPr>
        <w:t>от 2</w:t>
      </w:r>
      <w:r w:rsidR="00C274CF" w:rsidRPr="00C274CF">
        <w:rPr>
          <w:sz w:val="28"/>
          <w:szCs w:val="28"/>
        </w:rPr>
        <w:t>8</w:t>
      </w:r>
      <w:r w:rsidRPr="00C274CF">
        <w:rPr>
          <w:sz w:val="28"/>
          <w:szCs w:val="28"/>
        </w:rPr>
        <w:t>.12.2016 № 23</w:t>
      </w:r>
      <w:r w:rsidRPr="00EA2FB9">
        <w:rPr>
          <w:sz w:val="28"/>
          <w:szCs w:val="28"/>
        </w:rPr>
        <w:t xml:space="preserve"> «О бюджете </w:t>
      </w:r>
      <w:r w:rsidR="00C65EC9">
        <w:rPr>
          <w:sz w:val="28"/>
          <w:szCs w:val="28"/>
        </w:rPr>
        <w:t xml:space="preserve">Красновского сельского поселения </w:t>
      </w:r>
      <w:r w:rsidRPr="00EA2FB9">
        <w:rPr>
          <w:sz w:val="28"/>
          <w:szCs w:val="28"/>
        </w:rPr>
        <w:t xml:space="preserve">Тарасовского района на 2017 год и на плановый период 2018 и 2019 годов». </w:t>
      </w:r>
    </w:p>
    <w:p w:rsidR="00EA2FB9" w:rsidRPr="00EA2FB9" w:rsidRDefault="00EA2FB9" w:rsidP="00EA2F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FB9">
        <w:rPr>
          <w:sz w:val="28"/>
          <w:szCs w:val="28"/>
        </w:rPr>
        <w:t xml:space="preserve">На период 2018 года параметры бюджетного прогноза сформированы </w:t>
      </w:r>
      <w:r w:rsidRPr="00EA2FB9">
        <w:rPr>
          <w:sz w:val="28"/>
          <w:szCs w:val="28"/>
        </w:rPr>
        <w:br/>
        <w:t xml:space="preserve">с учетом первоначально утвержденного решения Собрания депутатов </w:t>
      </w:r>
      <w:r w:rsidR="00C65EC9">
        <w:rPr>
          <w:sz w:val="28"/>
          <w:szCs w:val="28"/>
        </w:rPr>
        <w:t xml:space="preserve">Красновского сельского поселения </w:t>
      </w:r>
      <w:r w:rsidRPr="00EA2FB9">
        <w:rPr>
          <w:sz w:val="28"/>
          <w:szCs w:val="28"/>
        </w:rPr>
        <w:t xml:space="preserve">от </w:t>
      </w:r>
      <w:r w:rsidRPr="00C274CF">
        <w:rPr>
          <w:sz w:val="28"/>
          <w:szCs w:val="28"/>
        </w:rPr>
        <w:t>2</w:t>
      </w:r>
      <w:r w:rsidR="00C274CF" w:rsidRPr="00C274CF">
        <w:rPr>
          <w:sz w:val="28"/>
          <w:szCs w:val="28"/>
        </w:rPr>
        <w:t>8</w:t>
      </w:r>
      <w:r w:rsidRPr="00C274CF">
        <w:rPr>
          <w:sz w:val="28"/>
          <w:szCs w:val="28"/>
        </w:rPr>
        <w:t xml:space="preserve">.12.2017 № </w:t>
      </w:r>
      <w:r w:rsidR="00C274CF">
        <w:rPr>
          <w:sz w:val="28"/>
          <w:szCs w:val="28"/>
        </w:rPr>
        <w:t>65</w:t>
      </w:r>
      <w:r w:rsidRPr="00EA2FB9">
        <w:rPr>
          <w:sz w:val="28"/>
          <w:szCs w:val="28"/>
        </w:rPr>
        <w:t xml:space="preserve"> «О бюджете </w:t>
      </w:r>
      <w:r w:rsidR="00C65EC9">
        <w:rPr>
          <w:sz w:val="28"/>
          <w:szCs w:val="28"/>
        </w:rPr>
        <w:t xml:space="preserve">Красновского сельского поселения </w:t>
      </w:r>
      <w:r w:rsidRPr="00EA2FB9">
        <w:rPr>
          <w:sz w:val="28"/>
          <w:szCs w:val="28"/>
        </w:rPr>
        <w:t xml:space="preserve">Тарасовского района на 2018 год и на плановый период 2019 и 2020 годов». </w:t>
      </w:r>
    </w:p>
    <w:p w:rsidR="00EA2FB9" w:rsidRPr="00EA2FB9" w:rsidRDefault="00EA2FB9" w:rsidP="00EA2F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FB9">
        <w:rPr>
          <w:sz w:val="28"/>
          <w:szCs w:val="28"/>
        </w:rPr>
        <w:t xml:space="preserve">На период 2019 – 2021 годов параметры бюджетного прогноза сформированы с учетом первоначально утвержденного решения Собрания депутатов </w:t>
      </w:r>
      <w:r w:rsidR="00C65EC9">
        <w:rPr>
          <w:sz w:val="28"/>
          <w:szCs w:val="28"/>
        </w:rPr>
        <w:t xml:space="preserve">Красновского сельского поселения </w:t>
      </w:r>
      <w:r w:rsidRPr="00EA2FB9">
        <w:rPr>
          <w:sz w:val="28"/>
          <w:szCs w:val="28"/>
        </w:rPr>
        <w:t>от 2</w:t>
      </w:r>
      <w:r w:rsidR="00C65EC9">
        <w:rPr>
          <w:sz w:val="28"/>
          <w:szCs w:val="28"/>
        </w:rPr>
        <w:t>7</w:t>
      </w:r>
      <w:r w:rsidRPr="00EA2FB9">
        <w:rPr>
          <w:sz w:val="28"/>
          <w:szCs w:val="28"/>
        </w:rPr>
        <w:t xml:space="preserve">.12.2018 № </w:t>
      </w:r>
      <w:r w:rsidR="00C65EC9">
        <w:rPr>
          <w:sz w:val="28"/>
          <w:szCs w:val="28"/>
        </w:rPr>
        <w:t>94</w:t>
      </w:r>
      <w:r w:rsidRPr="00EA2FB9">
        <w:rPr>
          <w:sz w:val="28"/>
          <w:szCs w:val="28"/>
        </w:rPr>
        <w:t xml:space="preserve"> «О бюджете </w:t>
      </w:r>
      <w:r w:rsidR="00C65EC9">
        <w:rPr>
          <w:sz w:val="28"/>
          <w:szCs w:val="28"/>
        </w:rPr>
        <w:t xml:space="preserve">Красновского сельского поселения </w:t>
      </w:r>
      <w:r w:rsidRPr="00EA2FB9">
        <w:rPr>
          <w:sz w:val="28"/>
          <w:szCs w:val="28"/>
        </w:rPr>
        <w:t xml:space="preserve">Тарасовского района на 2019 год и на плановый период 2020 и 2021 годов». </w:t>
      </w:r>
    </w:p>
    <w:p w:rsidR="00EA2FB9" w:rsidRPr="00EA2FB9" w:rsidRDefault="00EA2FB9" w:rsidP="00EA2F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FB9">
        <w:rPr>
          <w:sz w:val="28"/>
          <w:szCs w:val="28"/>
        </w:rPr>
        <w:t>На период 2019-2030 годы привлекать кредитные ресурсы не планируется.</w:t>
      </w:r>
    </w:p>
    <w:p w:rsidR="00EA2FB9" w:rsidRPr="00EA2FB9" w:rsidRDefault="00EA2FB9" w:rsidP="00EA2F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FB9">
        <w:rPr>
          <w:sz w:val="28"/>
          <w:szCs w:val="28"/>
        </w:rPr>
        <w:t>На период 2022 – 2030 годов предусматриваются параметры бездефицитного бюджета с учетом формирования расходов под уровень доходных источников.</w:t>
      </w:r>
    </w:p>
    <w:p w:rsidR="00EA2FB9" w:rsidRPr="00EA2FB9" w:rsidRDefault="00EA2FB9" w:rsidP="00EA2F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FB9">
        <w:rPr>
          <w:sz w:val="28"/>
          <w:szCs w:val="28"/>
        </w:rPr>
        <w:t xml:space="preserve">Запланирована положительная динамика роста собственных налоговых </w:t>
      </w:r>
      <w:r w:rsidRPr="00EA2FB9">
        <w:rPr>
          <w:sz w:val="28"/>
          <w:szCs w:val="28"/>
        </w:rPr>
        <w:br/>
        <w:t xml:space="preserve">и неналоговых доходов, с ежегодным приростом с 2022-2030 года </w:t>
      </w:r>
      <w:r w:rsidRPr="005D1ED2">
        <w:rPr>
          <w:sz w:val="28"/>
          <w:szCs w:val="28"/>
        </w:rPr>
        <w:t>от 7,7 до 8,3</w:t>
      </w:r>
      <w:r w:rsidRPr="00EA2FB9">
        <w:rPr>
          <w:sz w:val="28"/>
          <w:szCs w:val="28"/>
        </w:rPr>
        <w:t xml:space="preserve"> процентов.</w:t>
      </w:r>
    </w:p>
    <w:p w:rsidR="00EA2FB9" w:rsidRPr="00EA2FB9" w:rsidRDefault="00EA2FB9" w:rsidP="00EA2F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FB9">
        <w:rPr>
          <w:sz w:val="28"/>
          <w:szCs w:val="28"/>
        </w:rPr>
        <w:t xml:space="preserve">Доходы и расходы бюджета </w:t>
      </w:r>
      <w:r w:rsidR="00C65EC9">
        <w:rPr>
          <w:sz w:val="28"/>
          <w:szCs w:val="28"/>
        </w:rPr>
        <w:t xml:space="preserve">Красновского сельского поселения </w:t>
      </w:r>
      <w:r w:rsidRPr="00EA2FB9">
        <w:rPr>
          <w:sz w:val="28"/>
          <w:szCs w:val="28"/>
        </w:rPr>
        <w:t xml:space="preserve">прогнозируются к 2030 году с увеличением в реальном выражении (без учета роста за счет индекса инфляции) в сравнении с 2017 годом более чем в </w:t>
      </w:r>
      <w:r w:rsidRPr="005D1ED2">
        <w:rPr>
          <w:sz w:val="28"/>
          <w:szCs w:val="28"/>
        </w:rPr>
        <w:t>1,4</w:t>
      </w:r>
      <w:r w:rsidRPr="00EA2FB9">
        <w:rPr>
          <w:sz w:val="28"/>
          <w:szCs w:val="28"/>
        </w:rPr>
        <w:t xml:space="preserve"> раза. </w:t>
      </w:r>
    </w:p>
    <w:p w:rsidR="00EA2FB9" w:rsidRPr="00EA2FB9" w:rsidRDefault="00EA2FB9" w:rsidP="00C274CF">
      <w:pPr>
        <w:tabs>
          <w:tab w:val="left" w:pos="3261"/>
        </w:tabs>
        <w:autoSpaceDE w:val="0"/>
        <w:autoSpaceDN w:val="0"/>
        <w:adjustRightInd w:val="0"/>
        <w:ind w:firstLine="709"/>
        <w:rPr>
          <w:sz w:val="28"/>
          <w:szCs w:val="28"/>
        </w:rPr>
        <w:sectPr w:rsidR="00EA2FB9" w:rsidRPr="00EA2FB9" w:rsidSect="00E24828">
          <w:pgSz w:w="11907" w:h="16839"/>
          <w:pgMar w:top="709" w:right="851" w:bottom="1134" w:left="1304" w:header="720" w:footer="720" w:gutter="0"/>
          <w:cols w:space="720"/>
        </w:sectPr>
      </w:pPr>
      <w:r w:rsidRPr="00EA2FB9">
        <w:rPr>
          <w:color w:val="111111"/>
          <w:sz w:val="28"/>
          <w:szCs w:val="28"/>
        </w:rPr>
        <w:t xml:space="preserve">Дотационность бюджета </w:t>
      </w:r>
      <w:r w:rsidR="00C274CF">
        <w:rPr>
          <w:sz w:val="28"/>
          <w:szCs w:val="28"/>
        </w:rPr>
        <w:t xml:space="preserve">Красновского сельского поселения </w:t>
      </w:r>
      <w:r w:rsidRPr="00EA2FB9">
        <w:rPr>
          <w:color w:val="111111"/>
          <w:sz w:val="28"/>
          <w:szCs w:val="28"/>
        </w:rPr>
        <w:t xml:space="preserve">планируется в </w:t>
      </w:r>
      <w:r w:rsidR="00C274CF">
        <w:rPr>
          <w:color w:val="111111"/>
          <w:sz w:val="28"/>
          <w:szCs w:val="28"/>
        </w:rPr>
        <w:t>2</w:t>
      </w:r>
      <w:r w:rsidRPr="00EA2FB9">
        <w:rPr>
          <w:color w:val="111111"/>
          <w:sz w:val="28"/>
          <w:szCs w:val="28"/>
        </w:rPr>
        <w:t xml:space="preserve">019 году – </w:t>
      </w:r>
      <w:r w:rsidR="00C65EC9">
        <w:rPr>
          <w:color w:val="111111"/>
          <w:sz w:val="28"/>
          <w:szCs w:val="28"/>
        </w:rPr>
        <w:t>0</w:t>
      </w:r>
      <w:r w:rsidRPr="00EA2FB9">
        <w:rPr>
          <w:color w:val="111111"/>
          <w:sz w:val="28"/>
          <w:szCs w:val="28"/>
        </w:rPr>
        <w:t xml:space="preserve"> процента</w:t>
      </w:r>
      <w:r w:rsidR="00C65EC9">
        <w:rPr>
          <w:color w:val="111111"/>
          <w:sz w:val="28"/>
          <w:szCs w:val="28"/>
        </w:rPr>
        <w:t>.</w:t>
      </w:r>
    </w:p>
    <w:p w:rsidR="00E10857" w:rsidRDefault="00E10857" w:rsidP="00E10857">
      <w:pPr>
        <w:numPr>
          <w:ilvl w:val="0"/>
          <w:numId w:val="15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813AD8">
        <w:rPr>
          <w:kern w:val="2"/>
          <w:sz w:val="28"/>
          <w:szCs w:val="28"/>
        </w:rPr>
        <w:t>О</w:t>
      </w:r>
      <w:r w:rsidRPr="00813AD8">
        <w:rPr>
          <w:sz w:val="28"/>
          <w:szCs w:val="28"/>
        </w:rPr>
        <w:t>сновные параметры варианта долгосрочного прогноза, а также иных показателей</w:t>
      </w:r>
    </w:p>
    <w:p w:rsidR="00EA2FB9" w:rsidRPr="00EA2FB9" w:rsidRDefault="00E10857" w:rsidP="00E10857">
      <w:pPr>
        <w:autoSpaceDE w:val="0"/>
        <w:autoSpaceDN w:val="0"/>
        <w:adjustRightInd w:val="0"/>
        <w:ind w:left="720"/>
        <w:jc w:val="center"/>
        <w:rPr>
          <w:sz w:val="28"/>
        </w:rPr>
      </w:pPr>
      <w:r w:rsidRPr="00813AD8">
        <w:rPr>
          <w:sz w:val="28"/>
          <w:szCs w:val="28"/>
        </w:rPr>
        <w:t xml:space="preserve">социально-экономического развития </w:t>
      </w:r>
      <w:r>
        <w:rPr>
          <w:kern w:val="2"/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Тарасовского района</w:t>
      </w:r>
      <w:r w:rsidRPr="00813AD8">
        <w:rPr>
          <w:sz w:val="28"/>
          <w:szCs w:val="28"/>
        </w:rPr>
        <w:t>, определенных в качестве базовых для целей долгосрочного бюджетного планирования</w:t>
      </w:r>
    </w:p>
    <w:p w:rsidR="00EA2FB9" w:rsidRPr="00EA2FB9" w:rsidRDefault="00EA2FB9" w:rsidP="00EA2FB9">
      <w:pPr>
        <w:rPr>
          <w:sz w:val="2"/>
          <w:szCs w:val="2"/>
        </w:rPr>
      </w:pPr>
    </w:p>
    <w:tbl>
      <w:tblPr>
        <w:tblW w:w="5230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3"/>
        <w:gridCol w:w="1523"/>
        <w:gridCol w:w="1005"/>
        <w:gridCol w:w="983"/>
        <w:gridCol w:w="983"/>
        <w:gridCol w:w="983"/>
        <w:gridCol w:w="962"/>
        <w:gridCol w:w="842"/>
        <w:gridCol w:w="984"/>
        <w:gridCol w:w="983"/>
        <w:gridCol w:w="983"/>
        <w:gridCol w:w="983"/>
        <w:gridCol w:w="984"/>
        <w:gridCol w:w="983"/>
        <w:gridCol w:w="842"/>
        <w:gridCol w:w="843"/>
        <w:gridCol w:w="843"/>
      </w:tblGrid>
      <w:tr w:rsidR="00EA2FB9" w:rsidRPr="00EA2FB9" w:rsidTr="00E24828">
        <w:trPr>
          <w:cantSplit/>
          <w:trHeight w:val="255"/>
          <w:tblHeader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FB9" w:rsidRPr="00EA2FB9" w:rsidRDefault="00EA2FB9" w:rsidP="00EA2FB9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EA2FB9">
              <w:rPr>
                <w:bCs/>
                <w:spacing w:val="-18"/>
                <w:sz w:val="22"/>
                <w:szCs w:val="22"/>
              </w:rPr>
              <w:t>№</w:t>
            </w:r>
          </w:p>
          <w:p w:rsidR="00EA2FB9" w:rsidRPr="00EA2FB9" w:rsidRDefault="00EA2FB9" w:rsidP="00EA2FB9">
            <w:pPr>
              <w:ind w:left="-57" w:right="-56"/>
              <w:jc w:val="center"/>
              <w:rPr>
                <w:bCs/>
                <w:spacing w:val="-18"/>
                <w:sz w:val="22"/>
                <w:szCs w:val="22"/>
              </w:rPr>
            </w:pPr>
            <w:r w:rsidRPr="00EA2FB9">
              <w:rPr>
                <w:bCs/>
                <w:spacing w:val="-18"/>
                <w:sz w:val="22"/>
                <w:szCs w:val="22"/>
              </w:rPr>
              <w:t>п/п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FB9" w:rsidRPr="00EA2FB9" w:rsidRDefault="00EA2FB9" w:rsidP="00EA2FB9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EA2FB9">
              <w:rPr>
                <w:bCs/>
                <w:spacing w:val="-18"/>
                <w:sz w:val="22"/>
                <w:szCs w:val="22"/>
              </w:rPr>
              <w:t>Основные показатели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FB9" w:rsidRPr="00EA2FB9" w:rsidRDefault="00EA2FB9" w:rsidP="00EA2FB9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EA2FB9">
              <w:rPr>
                <w:bCs/>
                <w:spacing w:val="-18"/>
                <w:sz w:val="22"/>
                <w:szCs w:val="22"/>
              </w:rPr>
              <w:t>Единица измерения</w:t>
            </w:r>
          </w:p>
        </w:tc>
        <w:tc>
          <w:tcPr>
            <w:tcW w:w="131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FB9" w:rsidRPr="00EA2FB9" w:rsidRDefault="00EA2FB9" w:rsidP="00EA2FB9">
            <w:pPr>
              <w:jc w:val="center"/>
              <w:rPr>
                <w:spacing w:val="-18"/>
                <w:sz w:val="22"/>
                <w:szCs w:val="22"/>
              </w:rPr>
            </w:pPr>
            <w:r w:rsidRPr="00EA2FB9">
              <w:rPr>
                <w:spacing w:val="-18"/>
                <w:sz w:val="22"/>
                <w:szCs w:val="22"/>
              </w:rPr>
              <w:t xml:space="preserve">Год периода </w:t>
            </w:r>
            <w:r w:rsidRPr="00EA2FB9">
              <w:rPr>
                <w:bCs/>
                <w:spacing w:val="-18"/>
                <w:sz w:val="22"/>
                <w:szCs w:val="22"/>
              </w:rPr>
              <w:t>прогнозирования</w:t>
            </w:r>
          </w:p>
        </w:tc>
      </w:tr>
      <w:tr w:rsidR="00EA2FB9" w:rsidRPr="00EA2FB9" w:rsidTr="00E24828">
        <w:trPr>
          <w:cantSplit/>
          <w:trHeight w:val="255"/>
          <w:tblHeader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B9" w:rsidRPr="00EA2FB9" w:rsidRDefault="00EA2FB9" w:rsidP="00EA2FB9">
            <w:pPr>
              <w:ind w:left="-57" w:right="-56"/>
              <w:jc w:val="center"/>
              <w:rPr>
                <w:bCs/>
                <w:spacing w:val="-18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B9" w:rsidRPr="00EA2FB9" w:rsidRDefault="00EA2FB9" w:rsidP="00EA2FB9">
            <w:pPr>
              <w:jc w:val="center"/>
              <w:rPr>
                <w:bCs/>
                <w:spacing w:val="-18"/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B9" w:rsidRPr="00EA2FB9" w:rsidRDefault="00EA2FB9" w:rsidP="00EA2FB9">
            <w:pPr>
              <w:jc w:val="center"/>
              <w:rPr>
                <w:bCs/>
                <w:spacing w:val="-18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B9" w:rsidRPr="00EA2FB9" w:rsidRDefault="00EA2FB9" w:rsidP="00EA2FB9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EA2FB9">
              <w:rPr>
                <w:bCs/>
                <w:spacing w:val="-18"/>
                <w:sz w:val="22"/>
                <w:szCs w:val="22"/>
              </w:rPr>
              <w:t>2017*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B9" w:rsidRPr="00EA2FB9" w:rsidRDefault="00EA2FB9" w:rsidP="00EA2FB9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EA2FB9">
              <w:rPr>
                <w:bCs/>
                <w:spacing w:val="-18"/>
                <w:sz w:val="22"/>
                <w:szCs w:val="22"/>
              </w:rPr>
              <w:t>2018*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B9" w:rsidRPr="00EA2FB9" w:rsidRDefault="00EA2FB9" w:rsidP="00EA2FB9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EA2FB9">
              <w:rPr>
                <w:bCs/>
                <w:spacing w:val="-18"/>
                <w:sz w:val="22"/>
                <w:szCs w:val="22"/>
              </w:rPr>
              <w:t>2019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B9" w:rsidRPr="00EA2FB9" w:rsidRDefault="00EA2FB9" w:rsidP="00EA2FB9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EA2FB9">
              <w:rPr>
                <w:bCs/>
                <w:spacing w:val="-18"/>
                <w:sz w:val="22"/>
                <w:szCs w:val="22"/>
              </w:rPr>
              <w:t>2020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B9" w:rsidRPr="00EA2FB9" w:rsidRDefault="00EA2FB9" w:rsidP="00EA2FB9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EA2FB9">
              <w:rPr>
                <w:bCs/>
                <w:spacing w:val="-18"/>
                <w:sz w:val="22"/>
                <w:szCs w:val="22"/>
              </w:rPr>
              <w:t>2021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B9" w:rsidRPr="00EA2FB9" w:rsidRDefault="00EA2FB9" w:rsidP="00EA2FB9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EA2FB9">
              <w:rPr>
                <w:bCs/>
                <w:spacing w:val="-18"/>
                <w:sz w:val="22"/>
                <w:szCs w:val="22"/>
              </w:rPr>
              <w:t>2022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B9" w:rsidRPr="00EA2FB9" w:rsidRDefault="00EA2FB9" w:rsidP="00EA2FB9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EA2FB9">
              <w:rPr>
                <w:bCs/>
                <w:spacing w:val="-18"/>
                <w:sz w:val="22"/>
                <w:szCs w:val="22"/>
              </w:rPr>
              <w:t>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B9" w:rsidRPr="00EA2FB9" w:rsidRDefault="00EA2FB9" w:rsidP="00EA2FB9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EA2FB9">
              <w:rPr>
                <w:bCs/>
                <w:spacing w:val="-18"/>
                <w:sz w:val="22"/>
                <w:szCs w:val="22"/>
              </w:rPr>
              <w:t>2024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B9" w:rsidRPr="00EA2FB9" w:rsidRDefault="00EA2FB9" w:rsidP="00EA2FB9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EA2FB9">
              <w:rPr>
                <w:bCs/>
                <w:spacing w:val="-18"/>
                <w:sz w:val="22"/>
                <w:szCs w:val="22"/>
              </w:rPr>
              <w:t>2025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B9" w:rsidRPr="00EA2FB9" w:rsidRDefault="00EA2FB9" w:rsidP="00EA2FB9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EA2FB9">
              <w:rPr>
                <w:bCs/>
                <w:spacing w:val="-18"/>
                <w:sz w:val="22"/>
                <w:szCs w:val="22"/>
              </w:rPr>
              <w:t>2026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B9" w:rsidRPr="00EA2FB9" w:rsidRDefault="00EA2FB9" w:rsidP="00EA2FB9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EA2FB9">
              <w:rPr>
                <w:bCs/>
                <w:spacing w:val="-18"/>
                <w:sz w:val="22"/>
                <w:szCs w:val="22"/>
              </w:rPr>
              <w:t>2027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B9" w:rsidRPr="00EA2FB9" w:rsidRDefault="00EA2FB9" w:rsidP="00EA2FB9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EA2FB9">
              <w:rPr>
                <w:bCs/>
                <w:spacing w:val="-18"/>
                <w:sz w:val="22"/>
                <w:szCs w:val="22"/>
              </w:rPr>
              <w:t>2028</w:t>
            </w:r>
          </w:p>
        </w:tc>
        <w:tc>
          <w:tcPr>
            <w:tcW w:w="843" w:type="dxa"/>
          </w:tcPr>
          <w:p w:rsidR="00EA2FB9" w:rsidRPr="00EA2FB9" w:rsidRDefault="00EA2FB9" w:rsidP="00EA2FB9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EA2FB9">
              <w:rPr>
                <w:bCs/>
                <w:spacing w:val="-18"/>
                <w:sz w:val="22"/>
                <w:szCs w:val="22"/>
              </w:rPr>
              <w:t>2029</w:t>
            </w:r>
          </w:p>
        </w:tc>
        <w:tc>
          <w:tcPr>
            <w:tcW w:w="843" w:type="dxa"/>
          </w:tcPr>
          <w:p w:rsidR="00EA2FB9" w:rsidRPr="00EA2FB9" w:rsidRDefault="00EA2FB9" w:rsidP="00EA2FB9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EA2FB9">
              <w:rPr>
                <w:bCs/>
                <w:spacing w:val="-18"/>
                <w:sz w:val="22"/>
                <w:szCs w:val="22"/>
              </w:rPr>
              <w:t>2030</w:t>
            </w:r>
          </w:p>
        </w:tc>
      </w:tr>
      <w:tr w:rsidR="00EA2FB9" w:rsidRPr="00EA2FB9" w:rsidTr="00E24828">
        <w:trPr>
          <w:cantSplit/>
          <w:trHeight w:val="255"/>
          <w:tblHeader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9" w:rsidRPr="00EA2FB9" w:rsidRDefault="00EA2FB9" w:rsidP="00EA2FB9">
            <w:pPr>
              <w:ind w:left="-57" w:right="-56"/>
              <w:jc w:val="center"/>
              <w:rPr>
                <w:bCs/>
                <w:spacing w:val="-18"/>
                <w:sz w:val="22"/>
                <w:szCs w:val="22"/>
              </w:rPr>
            </w:pPr>
            <w:r w:rsidRPr="00EA2FB9">
              <w:rPr>
                <w:bCs/>
                <w:spacing w:val="-18"/>
                <w:sz w:val="22"/>
                <w:szCs w:val="22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9" w:rsidRPr="00EA2FB9" w:rsidRDefault="00EA2FB9" w:rsidP="00EA2FB9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EA2FB9">
              <w:rPr>
                <w:bCs/>
                <w:spacing w:val="-18"/>
                <w:sz w:val="22"/>
                <w:szCs w:val="22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9" w:rsidRPr="00EA2FB9" w:rsidRDefault="00EA2FB9" w:rsidP="00EA2FB9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EA2FB9">
              <w:rPr>
                <w:bCs/>
                <w:spacing w:val="-18"/>
                <w:sz w:val="22"/>
                <w:szCs w:val="22"/>
              </w:rPr>
              <w:t>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9" w:rsidRPr="00EA2FB9" w:rsidRDefault="00EA2FB9" w:rsidP="00EA2FB9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EA2FB9">
              <w:rPr>
                <w:bCs/>
                <w:spacing w:val="-18"/>
                <w:sz w:val="22"/>
                <w:szCs w:val="22"/>
              </w:rPr>
              <w:t>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9" w:rsidRPr="00EA2FB9" w:rsidRDefault="00EA2FB9" w:rsidP="00EA2FB9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EA2FB9">
              <w:rPr>
                <w:bCs/>
                <w:spacing w:val="-18"/>
                <w:sz w:val="22"/>
                <w:szCs w:val="22"/>
              </w:rPr>
              <w:t>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9" w:rsidRPr="00EA2FB9" w:rsidRDefault="00EA2FB9" w:rsidP="00EA2FB9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EA2FB9">
              <w:rPr>
                <w:bCs/>
                <w:spacing w:val="-18"/>
                <w:sz w:val="22"/>
                <w:szCs w:val="22"/>
              </w:rPr>
              <w:t>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9" w:rsidRPr="00EA2FB9" w:rsidRDefault="00EA2FB9" w:rsidP="00EA2FB9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EA2FB9">
              <w:rPr>
                <w:bCs/>
                <w:spacing w:val="-18"/>
                <w:sz w:val="22"/>
                <w:szCs w:val="22"/>
              </w:rPr>
              <w:t>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9" w:rsidRPr="00EA2FB9" w:rsidRDefault="00EA2FB9" w:rsidP="00EA2FB9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EA2FB9">
              <w:rPr>
                <w:bCs/>
                <w:spacing w:val="-18"/>
                <w:sz w:val="22"/>
                <w:szCs w:val="22"/>
              </w:rPr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9" w:rsidRPr="00EA2FB9" w:rsidRDefault="00EA2FB9" w:rsidP="00EA2FB9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EA2FB9">
              <w:rPr>
                <w:bCs/>
                <w:spacing w:val="-18"/>
                <w:sz w:val="22"/>
                <w:szCs w:val="22"/>
              </w:rPr>
              <w:t>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9" w:rsidRPr="00EA2FB9" w:rsidRDefault="00EA2FB9" w:rsidP="00EA2FB9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EA2FB9">
              <w:rPr>
                <w:bCs/>
                <w:spacing w:val="-18"/>
                <w:sz w:val="22"/>
                <w:szCs w:val="22"/>
              </w:rPr>
              <w:t>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9" w:rsidRPr="00EA2FB9" w:rsidRDefault="00EA2FB9" w:rsidP="00EA2FB9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EA2FB9">
              <w:rPr>
                <w:bCs/>
                <w:spacing w:val="-18"/>
                <w:sz w:val="22"/>
                <w:szCs w:val="22"/>
              </w:rPr>
              <w:t>11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9" w:rsidRPr="00EA2FB9" w:rsidRDefault="00EA2FB9" w:rsidP="00EA2FB9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EA2FB9">
              <w:rPr>
                <w:bCs/>
                <w:spacing w:val="-18"/>
                <w:sz w:val="22"/>
                <w:szCs w:val="22"/>
              </w:rPr>
              <w:t>12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9" w:rsidRPr="00EA2FB9" w:rsidRDefault="00EA2FB9" w:rsidP="00EA2FB9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EA2FB9">
              <w:rPr>
                <w:bCs/>
                <w:spacing w:val="-18"/>
                <w:sz w:val="22"/>
                <w:szCs w:val="22"/>
              </w:rPr>
              <w:t>13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9" w:rsidRPr="00EA2FB9" w:rsidRDefault="00EA2FB9" w:rsidP="00EA2FB9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EA2FB9">
              <w:rPr>
                <w:bCs/>
                <w:spacing w:val="-18"/>
                <w:sz w:val="22"/>
                <w:szCs w:val="22"/>
              </w:rPr>
              <w:t>14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9" w:rsidRPr="00EA2FB9" w:rsidRDefault="00EA2FB9" w:rsidP="00EA2FB9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EA2FB9">
              <w:rPr>
                <w:bCs/>
                <w:spacing w:val="-18"/>
                <w:sz w:val="22"/>
                <w:szCs w:val="22"/>
              </w:rPr>
              <w:t>15</w:t>
            </w:r>
          </w:p>
        </w:tc>
        <w:tc>
          <w:tcPr>
            <w:tcW w:w="843" w:type="dxa"/>
          </w:tcPr>
          <w:p w:rsidR="00EA2FB9" w:rsidRPr="00EA2FB9" w:rsidRDefault="00EA2FB9" w:rsidP="00EA2FB9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EA2FB9">
              <w:rPr>
                <w:bCs/>
                <w:spacing w:val="-18"/>
                <w:sz w:val="22"/>
                <w:szCs w:val="22"/>
              </w:rPr>
              <w:t>16</w:t>
            </w:r>
          </w:p>
        </w:tc>
        <w:tc>
          <w:tcPr>
            <w:tcW w:w="843" w:type="dxa"/>
          </w:tcPr>
          <w:p w:rsidR="00EA2FB9" w:rsidRPr="00EA2FB9" w:rsidRDefault="00EA2FB9" w:rsidP="00EA2FB9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EA2FB9">
              <w:rPr>
                <w:bCs/>
                <w:spacing w:val="-18"/>
                <w:sz w:val="22"/>
                <w:szCs w:val="22"/>
              </w:rPr>
              <w:t>17</w:t>
            </w:r>
          </w:p>
        </w:tc>
      </w:tr>
      <w:tr w:rsidR="007E003A" w:rsidRPr="00EA2FB9" w:rsidTr="003470AF">
        <w:trPr>
          <w:cantSplit/>
          <w:trHeight w:val="820"/>
        </w:trPr>
        <w:tc>
          <w:tcPr>
            <w:tcW w:w="423" w:type="dxa"/>
            <w:hideMark/>
          </w:tcPr>
          <w:p w:rsidR="007E003A" w:rsidRPr="00064CE8" w:rsidRDefault="007E003A" w:rsidP="007E00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7E003A" w:rsidRPr="00064CE8" w:rsidRDefault="007E003A" w:rsidP="007E00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Индекс потребительских цен</w:t>
            </w:r>
          </w:p>
        </w:tc>
        <w:tc>
          <w:tcPr>
            <w:tcW w:w="1005" w:type="dxa"/>
            <w:hideMark/>
          </w:tcPr>
          <w:p w:rsidR="007E003A" w:rsidRPr="00CC09B7" w:rsidRDefault="007E003A" w:rsidP="007E00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09B7">
              <w:rPr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Pr="00064CE8" w:rsidRDefault="007E003A" w:rsidP="007E00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106,5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Pr="00064CE8" w:rsidRDefault="007E003A" w:rsidP="007E00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105,5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Pr="00064CE8" w:rsidRDefault="007E003A" w:rsidP="007E00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105,4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Pr="00064CE8" w:rsidRDefault="007E003A" w:rsidP="007E00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105,3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Pr="00064CE8" w:rsidRDefault="007E003A" w:rsidP="007E00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105,2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Pr="00064CE8" w:rsidRDefault="007E003A" w:rsidP="007E00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105,1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Pr="00064CE8" w:rsidRDefault="007E003A" w:rsidP="007E00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105,0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Pr="00064CE8" w:rsidRDefault="007E003A" w:rsidP="007E00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104,9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Pr="00064CE8" w:rsidRDefault="007E003A" w:rsidP="007E00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104,8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Pr="00064CE8" w:rsidRDefault="007E003A" w:rsidP="007E00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104,7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Pr="00064CE8" w:rsidRDefault="007E003A" w:rsidP="007E00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104,6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Pr="00064CE8" w:rsidRDefault="007E003A" w:rsidP="007E00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104,4</w:t>
            </w:r>
          </w:p>
        </w:tc>
        <w:tc>
          <w:tcPr>
            <w:tcW w:w="843" w:type="dxa"/>
          </w:tcPr>
          <w:p w:rsidR="007E003A" w:rsidRPr="00FC6EB9" w:rsidRDefault="007E003A" w:rsidP="007E003A">
            <w:pPr>
              <w:jc w:val="center"/>
              <w:rPr>
                <w:spacing w:val="-18"/>
                <w:sz w:val="24"/>
                <w:szCs w:val="24"/>
              </w:rPr>
            </w:pPr>
            <w:r w:rsidRPr="00FC6EB9">
              <w:rPr>
                <w:color w:val="000000"/>
                <w:spacing w:val="-18"/>
                <w:sz w:val="24"/>
                <w:szCs w:val="24"/>
              </w:rPr>
              <w:t>104,3</w:t>
            </w:r>
          </w:p>
        </w:tc>
        <w:tc>
          <w:tcPr>
            <w:tcW w:w="843" w:type="dxa"/>
          </w:tcPr>
          <w:p w:rsidR="007E003A" w:rsidRPr="00FC6EB9" w:rsidRDefault="007E003A" w:rsidP="007E003A">
            <w:pPr>
              <w:jc w:val="center"/>
              <w:rPr>
                <w:spacing w:val="-18"/>
                <w:sz w:val="24"/>
                <w:szCs w:val="24"/>
              </w:rPr>
            </w:pPr>
            <w:r w:rsidRPr="00FC6EB9">
              <w:rPr>
                <w:color w:val="000000"/>
                <w:spacing w:val="-18"/>
                <w:sz w:val="24"/>
                <w:szCs w:val="24"/>
              </w:rPr>
              <w:t>104,3</w:t>
            </w:r>
          </w:p>
        </w:tc>
      </w:tr>
      <w:tr w:rsidR="007E003A" w:rsidRPr="00EA2FB9" w:rsidTr="003470AF">
        <w:trPr>
          <w:cantSplit/>
          <w:trHeight w:val="413"/>
        </w:trPr>
        <w:tc>
          <w:tcPr>
            <w:tcW w:w="423" w:type="dxa"/>
            <w:vMerge w:val="restart"/>
            <w:hideMark/>
          </w:tcPr>
          <w:p w:rsidR="007E003A" w:rsidRPr="00064CE8" w:rsidRDefault="007E003A" w:rsidP="007E00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2</w:t>
            </w:r>
          </w:p>
          <w:p w:rsidR="007E003A" w:rsidRPr="00064CE8" w:rsidRDefault="007E003A" w:rsidP="007E00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23" w:type="dxa"/>
            <w:hideMark/>
          </w:tcPr>
          <w:p w:rsidR="007E003A" w:rsidRPr="00064CE8" w:rsidRDefault="007E003A" w:rsidP="007E00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 xml:space="preserve">Фонд заработной платы </w:t>
            </w:r>
          </w:p>
        </w:tc>
        <w:tc>
          <w:tcPr>
            <w:tcW w:w="1005" w:type="dxa"/>
          </w:tcPr>
          <w:p w:rsidR="007E003A" w:rsidRPr="00CC09B7" w:rsidRDefault="007E003A" w:rsidP="007E00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7E003A" w:rsidRPr="00064CE8" w:rsidRDefault="007E003A" w:rsidP="007E00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7E003A" w:rsidRPr="00064CE8" w:rsidRDefault="007E003A" w:rsidP="007E00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7E003A" w:rsidRPr="00064CE8" w:rsidRDefault="007E003A" w:rsidP="007E00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7E003A" w:rsidRPr="00064CE8" w:rsidRDefault="007E003A" w:rsidP="007E00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7E003A" w:rsidRPr="00064CE8" w:rsidRDefault="007E003A" w:rsidP="007E00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7E003A" w:rsidRPr="00064CE8" w:rsidRDefault="007E003A" w:rsidP="007E00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7E003A" w:rsidRPr="00064CE8" w:rsidRDefault="007E003A" w:rsidP="007E00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7E003A" w:rsidRPr="00064CE8" w:rsidRDefault="007E003A" w:rsidP="007E00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7E003A" w:rsidRPr="00064CE8" w:rsidRDefault="007E003A" w:rsidP="007E00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7E003A" w:rsidRPr="00064CE8" w:rsidRDefault="007E003A" w:rsidP="007E00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7E003A" w:rsidRPr="00064CE8" w:rsidRDefault="007E003A" w:rsidP="007E00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7E003A" w:rsidRPr="00064CE8" w:rsidRDefault="007E003A" w:rsidP="007E00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7E003A" w:rsidRPr="007E003A" w:rsidRDefault="007E003A" w:rsidP="007E003A">
            <w:pPr>
              <w:jc w:val="center"/>
              <w:rPr>
                <w:spacing w:val="-18"/>
                <w:sz w:val="22"/>
                <w:szCs w:val="22"/>
                <w:highlight w:val="yellow"/>
              </w:rPr>
            </w:pPr>
          </w:p>
        </w:tc>
        <w:tc>
          <w:tcPr>
            <w:tcW w:w="843" w:type="dxa"/>
          </w:tcPr>
          <w:p w:rsidR="007E003A" w:rsidRPr="007E003A" w:rsidRDefault="007E003A" w:rsidP="007E003A">
            <w:pPr>
              <w:widowControl w:val="0"/>
              <w:jc w:val="center"/>
              <w:rPr>
                <w:spacing w:val="-18"/>
                <w:sz w:val="22"/>
                <w:szCs w:val="22"/>
                <w:highlight w:val="yellow"/>
              </w:rPr>
            </w:pPr>
          </w:p>
        </w:tc>
      </w:tr>
      <w:tr w:rsidR="007E003A" w:rsidRPr="00EA2FB9" w:rsidTr="003470AF">
        <w:trPr>
          <w:cantSplit/>
          <w:trHeight w:val="391"/>
        </w:trPr>
        <w:tc>
          <w:tcPr>
            <w:tcW w:w="423" w:type="dxa"/>
            <w:vMerge/>
            <w:hideMark/>
          </w:tcPr>
          <w:p w:rsidR="007E003A" w:rsidRPr="00EA2FB9" w:rsidRDefault="007E003A" w:rsidP="007E003A">
            <w:pPr>
              <w:rPr>
                <w:bCs/>
                <w:spacing w:val="-18"/>
                <w:sz w:val="22"/>
                <w:szCs w:val="22"/>
              </w:rPr>
            </w:pPr>
          </w:p>
        </w:tc>
        <w:tc>
          <w:tcPr>
            <w:tcW w:w="1523" w:type="dxa"/>
            <w:hideMark/>
          </w:tcPr>
          <w:p w:rsidR="007E003A" w:rsidRPr="00EA2FB9" w:rsidRDefault="007E003A" w:rsidP="007E003A">
            <w:pPr>
              <w:ind w:left="-25" w:right="-57"/>
              <w:rPr>
                <w:bCs/>
                <w:spacing w:val="-18"/>
                <w:sz w:val="22"/>
                <w:szCs w:val="22"/>
              </w:rPr>
            </w:pPr>
            <w:r w:rsidRPr="00064CE8">
              <w:rPr>
                <w:sz w:val="24"/>
                <w:szCs w:val="24"/>
              </w:rPr>
              <w:t>В действующих ценах, всего</w:t>
            </w:r>
          </w:p>
        </w:tc>
        <w:tc>
          <w:tcPr>
            <w:tcW w:w="1005" w:type="dxa"/>
            <w:hideMark/>
          </w:tcPr>
          <w:p w:rsidR="007E003A" w:rsidRPr="00CC09B7" w:rsidRDefault="007E003A" w:rsidP="007E003A">
            <w:pPr>
              <w:jc w:val="center"/>
              <w:rPr>
                <w:spacing w:val="-18"/>
                <w:sz w:val="22"/>
                <w:szCs w:val="22"/>
              </w:rPr>
            </w:pPr>
            <w:r w:rsidRPr="00CC09B7">
              <w:rPr>
                <w:sz w:val="22"/>
                <w:szCs w:val="22"/>
              </w:rPr>
              <w:t xml:space="preserve"> Тыс. руб.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Pr="00EA2FB9" w:rsidRDefault="007E003A" w:rsidP="007E003A">
            <w:pPr>
              <w:spacing w:line="235" w:lineRule="auto"/>
              <w:jc w:val="center"/>
            </w:pPr>
            <w:r>
              <w:t>85889,41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Pr="00EA2FB9" w:rsidRDefault="007E003A" w:rsidP="007E003A">
            <w:pPr>
              <w:spacing w:line="235" w:lineRule="auto"/>
              <w:jc w:val="center"/>
            </w:pPr>
            <w:r>
              <w:t>87829,06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Pr="00EA2FB9" w:rsidRDefault="007E003A" w:rsidP="007E003A">
            <w:pPr>
              <w:spacing w:line="235" w:lineRule="auto"/>
              <w:jc w:val="center"/>
            </w:pPr>
            <w:r>
              <w:t>90060,53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Pr="00EA2FB9" w:rsidRDefault="007E003A" w:rsidP="007E003A">
            <w:pPr>
              <w:spacing w:line="235" w:lineRule="auto"/>
              <w:jc w:val="center"/>
            </w:pPr>
            <w:r>
              <w:t>97805,74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Pr="00EA2FB9" w:rsidRDefault="007E003A" w:rsidP="007E003A">
            <w:pPr>
              <w:spacing w:line="235" w:lineRule="auto"/>
              <w:jc w:val="center"/>
            </w:pPr>
            <w:r>
              <w:t>106510,45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Pr="00EA2FB9" w:rsidRDefault="007E003A" w:rsidP="007E003A">
            <w:pPr>
              <w:spacing w:line="235" w:lineRule="auto"/>
              <w:jc w:val="center"/>
            </w:pPr>
            <w:r>
              <w:t>116096,39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Pr="00EA2FB9" w:rsidRDefault="007E003A" w:rsidP="007E003A">
            <w:pPr>
              <w:spacing w:line="235" w:lineRule="auto"/>
              <w:jc w:val="center"/>
            </w:pPr>
            <w:r>
              <w:t>126661,16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Pr="00EA2FB9" w:rsidRDefault="007E003A" w:rsidP="007E003A">
            <w:pPr>
              <w:spacing w:line="235" w:lineRule="auto"/>
              <w:jc w:val="center"/>
            </w:pPr>
            <w:r>
              <w:t>138313,99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Pr="00EA2FB9" w:rsidRDefault="007E003A" w:rsidP="007E003A">
            <w:pPr>
              <w:spacing w:line="235" w:lineRule="auto"/>
              <w:jc w:val="center"/>
            </w:pPr>
            <w:r>
              <w:t>150762,25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Pr="00EA2FB9" w:rsidRDefault="007E003A" w:rsidP="007E003A">
            <w:pPr>
              <w:spacing w:line="235" w:lineRule="auto"/>
              <w:jc w:val="center"/>
            </w:pPr>
            <w:r>
              <w:t>164180,09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Pr="00EA2FB9" w:rsidRDefault="007E003A" w:rsidP="007E003A">
            <w:pPr>
              <w:spacing w:line="235" w:lineRule="auto"/>
              <w:jc w:val="center"/>
            </w:pPr>
            <w:r>
              <w:t>178463,76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Pr="00EA2FB9" w:rsidRDefault="007E003A" w:rsidP="007E003A">
            <w:pPr>
              <w:spacing w:line="235" w:lineRule="auto"/>
              <w:jc w:val="center"/>
            </w:pPr>
            <w:r>
              <w:t>194347,03</w:t>
            </w:r>
          </w:p>
        </w:tc>
        <w:tc>
          <w:tcPr>
            <w:tcW w:w="843" w:type="dxa"/>
          </w:tcPr>
          <w:p w:rsidR="007E003A" w:rsidRPr="00FC6EB9" w:rsidRDefault="00FC6EB9" w:rsidP="007E003A">
            <w:pPr>
              <w:spacing w:line="235" w:lineRule="auto"/>
              <w:jc w:val="center"/>
            </w:pPr>
            <w:r w:rsidRPr="00FC6EB9">
              <w:t>206590,90</w:t>
            </w:r>
          </w:p>
        </w:tc>
        <w:tc>
          <w:tcPr>
            <w:tcW w:w="843" w:type="dxa"/>
          </w:tcPr>
          <w:p w:rsidR="007E003A" w:rsidRPr="00FC6EB9" w:rsidRDefault="00FC6EB9" w:rsidP="007E003A">
            <w:pPr>
              <w:spacing w:line="235" w:lineRule="auto"/>
              <w:jc w:val="center"/>
            </w:pPr>
            <w:r w:rsidRPr="00FC6EB9">
              <w:t>221052,26</w:t>
            </w:r>
          </w:p>
        </w:tc>
      </w:tr>
      <w:tr w:rsidR="007E003A" w:rsidRPr="00EA2FB9" w:rsidTr="003470AF">
        <w:trPr>
          <w:cantSplit/>
          <w:trHeight w:val="639"/>
        </w:trPr>
        <w:tc>
          <w:tcPr>
            <w:tcW w:w="423" w:type="dxa"/>
            <w:vMerge/>
            <w:hideMark/>
          </w:tcPr>
          <w:p w:rsidR="007E003A" w:rsidRPr="00EA2FB9" w:rsidRDefault="007E003A" w:rsidP="007E003A">
            <w:pPr>
              <w:rPr>
                <w:bCs/>
                <w:spacing w:val="-18"/>
                <w:sz w:val="22"/>
                <w:szCs w:val="22"/>
              </w:rPr>
            </w:pPr>
          </w:p>
        </w:tc>
        <w:tc>
          <w:tcPr>
            <w:tcW w:w="1523" w:type="dxa"/>
            <w:hideMark/>
          </w:tcPr>
          <w:p w:rsidR="007E003A" w:rsidRPr="00EA2FB9" w:rsidRDefault="007E003A" w:rsidP="007E003A">
            <w:pPr>
              <w:rPr>
                <w:bCs/>
                <w:spacing w:val="-18"/>
                <w:sz w:val="22"/>
                <w:szCs w:val="22"/>
              </w:rPr>
            </w:pPr>
          </w:p>
        </w:tc>
        <w:tc>
          <w:tcPr>
            <w:tcW w:w="1005" w:type="dxa"/>
            <w:hideMark/>
          </w:tcPr>
          <w:p w:rsidR="007E003A" w:rsidRPr="00CC09B7" w:rsidRDefault="007E003A" w:rsidP="007E003A">
            <w:pPr>
              <w:jc w:val="center"/>
              <w:rPr>
                <w:spacing w:val="-18"/>
                <w:sz w:val="22"/>
                <w:szCs w:val="22"/>
              </w:rPr>
            </w:pPr>
            <w:r w:rsidRPr="00CC09B7">
              <w:rPr>
                <w:sz w:val="22"/>
                <w:szCs w:val="22"/>
              </w:rPr>
              <w:t>процент к предыдущему году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Pr="00EA2FB9" w:rsidRDefault="007E003A" w:rsidP="007E003A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102,3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Pr="00EA2FB9" w:rsidRDefault="007E003A" w:rsidP="007E003A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102,3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Pr="00EA2FB9" w:rsidRDefault="007E003A" w:rsidP="007E003A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102,5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Pr="00EA2FB9" w:rsidRDefault="007E003A" w:rsidP="007E003A">
            <w:pPr>
              <w:spacing w:line="235" w:lineRule="auto"/>
              <w:jc w:val="center"/>
            </w:pPr>
            <w:r>
              <w:rPr>
                <w:sz w:val="24"/>
                <w:szCs w:val="24"/>
              </w:rPr>
              <w:t>108,6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Pr="00EA2FB9" w:rsidRDefault="007E003A" w:rsidP="007E003A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108,9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Pr="00EA2FB9" w:rsidRDefault="007E003A" w:rsidP="007E003A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109,0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Pr="00EA2FB9" w:rsidRDefault="007E003A" w:rsidP="007E003A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109,1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Pr="00EA2FB9" w:rsidRDefault="007E003A" w:rsidP="007E003A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109,2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Pr="00EA2FB9" w:rsidRDefault="007E003A" w:rsidP="007E003A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109,0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Pr="00EA2FB9" w:rsidRDefault="007E003A" w:rsidP="007E003A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108,9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Pr="00EA2FB9" w:rsidRDefault="007E003A" w:rsidP="007E003A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108,7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Default="007E003A" w:rsidP="007E00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108,9</w:t>
            </w:r>
          </w:p>
          <w:p w:rsidR="007E003A" w:rsidRPr="00EA2FB9" w:rsidRDefault="007E003A" w:rsidP="007E003A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</w:tcPr>
          <w:p w:rsidR="007E003A" w:rsidRPr="00FC6EB9" w:rsidRDefault="007E003A" w:rsidP="007E003A">
            <w:pPr>
              <w:spacing w:line="235" w:lineRule="auto"/>
              <w:jc w:val="center"/>
            </w:pPr>
            <w:r w:rsidRPr="00FC6EB9">
              <w:t>106,3</w:t>
            </w:r>
          </w:p>
        </w:tc>
        <w:tc>
          <w:tcPr>
            <w:tcW w:w="843" w:type="dxa"/>
          </w:tcPr>
          <w:p w:rsidR="007E003A" w:rsidRPr="00FC6EB9" w:rsidRDefault="007E003A" w:rsidP="007E003A">
            <w:pPr>
              <w:spacing w:line="235" w:lineRule="auto"/>
              <w:jc w:val="center"/>
            </w:pPr>
            <w:r w:rsidRPr="00FC6EB9">
              <w:t>107,0</w:t>
            </w:r>
          </w:p>
        </w:tc>
      </w:tr>
      <w:tr w:rsidR="007E003A" w:rsidRPr="00EA2FB9" w:rsidTr="003470AF">
        <w:trPr>
          <w:cantSplit/>
          <w:trHeight w:val="255"/>
        </w:trPr>
        <w:tc>
          <w:tcPr>
            <w:tcW w:w="423" w:type="dxa"/>
            <w:vMerge w:val="restart"/>
            <w:hideMark/>
          </w:tcPr>
          <w:p w:rsidR="007E003A" w:rsidRPr="00064CE8" w:rsidRDefault="007E003A" w:rsidP="007E00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7E003A" w:rsidRPr="00064CE8" w:rsidRDefault="007E003A" w:rsidP="007E00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23" w:type="dxa"/>
            <w:hideMark/>
          </w:tcPr>
          <w:p w:rsidR="007E003A" w:rsidRPr="001859A4" w:rsidRDefault="007E003A" w:rsidP="007E00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59A4">
              <w:rPr>
                <w:sz w:val="22"/>
                <w:szCs w:val="22"/>
              </w:rPr>
              <w:t>Прибыль прибыльных предприятий</w:t>
            </w:r>
          </w:p>
        </w:tc>
        <w:tc>
          <w:tcPr>
            <w:tcW w:w="1005" w:type="dxa"/>
          </w:tcPr>
          <w:p w:rsidR="007E003A" w:rsidRPr="00CC09B7" w:rsidRDefault="007E003A" w:rsidP="007E00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7E003A" w:rsidRPr="00064CE8" w:rsidRDefault="007E003A" w:rsidP="007E00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7E003A" w:rsidRDefault="007E003A" w:rsidP="007E00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7E003A" w:rsidRDefault="007E003A" w:rsidP="007E00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7E003A" w:rsidRPr="00064CE8" w:rsidRDefault="007E003A" w:rsidP="007E00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7E003A" w:rsidRPr="00064CE8" w:rsidRDefault="007E003A" w:rsidP="007E00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7E003A" w:rsidRPr="00064CE8" w:rsidRDefault="007E003A" w:rsidP="007E00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7E003A" w:rsidRPr="00064CE8" w:rsidRDefault="007E003A" w:rsidP="007E00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7E003A" w:rsidRPr="00064CE8" w:rsidRDefault="007E003A" w:rsidP="007E00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7E003A" w:rsidRPr="00064CE8" w:rsidRDefault="007E003A" w:rsidP="007E00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7E003A" w:rsidRPr="00064CE8" w:rsidRDefault="007E003A" w:rsidP="007E00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7E003A" w:rsidRPr="00064CE8" w:rsidRDefault="007E003A" w:rsidP="007E00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7E003A" w:rsidRPr="00064CE8" w:rsidRDefault="007E003A" w:rsidP="007E00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7E003A" w:rsidRPr="00FC6EB9" w:rsidRDefault="007E003A" w:rsidP="007E003A">
            <w:pPr>
              <w:jc w:val="center"/>
              <w:rPr>
                <w:spacing w:val="-18"/>
                <w:highlight w:val="yellow"/>
              </w:rPr>
            </w:pPr>
          </w:p>
        </w:tc>
        <w:tc>
          <w:tcPr>
            <w:tcW w:w="843" w:type="dxa"/>
          </w:tcPr>
          <w:p w:rsidR="007E003A" w:rsidRPr="00FC6EB9" w:rsidRDefault="007E003A" w:rsidP="007E003A">
            <w:pPr>
              <w:jc w:val="center"/>
              <w:rPr>
                <w:spacing w:val="-18"/>
                <w:highlight w:val="yellow"/>
              </w:rPr>
            </w:pPr>
          </w:p>
        </w:tc>
      </w:tr>
      <w:tr w:rsidR="007E003A" w:rsidRPr="00EA2FB9" w:rsidTr="003470AF">
        <w:trPr>
          <w:cantSplit/>
          <w:trHeight w:val="491"/>
        </w:trPr>
        <w:tc>
          <w:tcPr>
            <w:tcW w:w="423" w:type="dxa"/>
            <w:vMerge/>
            <w:hideMark/>
          </w:tcPr>
          <w:p w:rsidR="007E003A" w:rsidRPr="00EA2FB9" w:rsidRDefault="007E003A" w:rsidP="007E003A">
            <w:pPr>
              <w:rPr>
                <w:bCs/>
                <w:spacing w:val="-18"/>
                <w:sz w:val="22"/>
                <w:szCs w:val="22"/>
              </w:rPr>
            </w:pPr>
          </w:p>
        </w:tc>
        <w:tc>
          <w:tcPr>
            <w:tcW w:w="1523" w:type="dxa"/>
            <w:hideMark/>
          </w:tcPr>
          <w:p w:rsidR="007E003A" w:rsidRPr="00EA2FB9" w:rsidRDefault="007E003A" w:rsidP="007E003A">
            <w:pPr>
              <w:rPr>
                <w:spacing w:val="-18"/>
                <w:sz w:val="22"/>
                <w:szCs w:val="22"/>
              </w:rPr>
            </w:pPr>
            <w:r w:rsidRPr="001859A4">
              <w:rPr>
                <w:sz w:val="22"/>
                <w:szCs w:val="22"/>
              </w:rPr>
              <w:t xml:space="preserve">В действующих ценах </w:t>
            </w:r>
          </w:p>
        </w:tc>
        <w:tc>
          <w:tcPr>
            <w:tcW w:w="1005" w:type="dxa"/>
            <w:hideMark/>
          </w:tcPr>
          <w:p w:rsidR="007E003A" w:rsidRPr="00CC09B7" w:rsidRDefault="007E003A" w:rsidP="007E003A">
            <w:pPr>
              <w:jc w:val="center"/>
              <w:rPr>
                <w:spacing w:val="-18"/>
                <w:sz w:val="22"/>
                <w:szCs w:val="22"/>
              </w:rPr>
            </w:pPr>
            <w:r w:rsidRPr="00CC09B7">
              <w:rPr>
                <w:sz w:val="22"/>
                <w:szCs w:val="22"/>
              </w:rPr>
              <w:t xml:space="preserve">  Тыс. руб.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Pr="00EA2FB9" w:rsidRDefault="007E003A" w:rsidP="007E003A">
            <w:pPr>
              <w:jc w:val="center"/>
              <w:rPr>
                <w:sz w:val="22"/>
                <w:szCs w:val="22"/>
              </w:rPr>
            </w:pPr>
            <w:r>
              <w:t>58924,0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Pr="00EA2FB9" w:rsidRDefault="007E003A" w:rsidP="007E003A">
            <w:pPr>
              <w:jc w:val="center"/>
              <w:rPr>
                <w:sz w:val="22"/>
                <w:szCs w:val="22"/>
              </w:rPr>
            </w:pPr>
            <w:r>
              <w:t>63343,3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Pr="00EA2FB9" w:rsidRDefault="007E003A" w:rsidP="007E003A">
            <w:pPr>
              <w:jc w:val="center"/>
              <w:rPr>
                <w:sz w:val="22"/>
                <w:szCs w:val="22"/>
              </w:rPr>
            </w:pPr>
            <w:r>
              <w:t>65560,3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Pr="00EA2FB9" w:rsidRDefault="007E003A" w:rsidP="007E003A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70542,9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Pr="00EA2FB9" w:rsidRDefault="007E003A" w:rsidP="007E003A">
            <w:pPr>
              <w:jc w:val="center"/>
              <w:rPr>
                <w:sz w:val="22"/>
                <w:szCs w:val="22"/>
              </w:rPr>
            </w:pPr>
            <w:r>
              <w:t>76115,8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Pr="00EA2FB9" w:rsidRDefault="007E003A" w:rsidP="007E003A">
            <w:pPr>
              <w:jc w:val="center"/>
              <w:rPr>
                <w:sz w:val="22"/>
                <w:szCs w:val="22"/>
              </w:rPr>
            </w:pPr>
            <w:r>
              <w:t>82433,4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Pr="00EA2FB9" w:rsidRDefault="007E003A" w:rsidP="007E003A">
            <w:pPr>
              <w:jc w:val="center"/>
              <w:rPr>
                <w:sz w:val="22"/>
                <w:szCs w:val="22"/>
              </w:rPr>
            </w:pPr>
            <w:r>
              <w:t>89522,7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Pr="00EA2FB9" w:rsidRDefault="007E003A" w:rsidP="007E003A">
            <w:pPr>
              <w:jc w:val="center"/>
              <w:rPr>
                <w:sz w:val="22"/>
                <w:szCs w:val="22"/>
              </w:rPr>
            </w:pPr>
            <w:r>
              <w:t>97400,7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Pr="00EA2FB9" w:rsidRDefault="007E003A" w:rsidP="007E003A">
            <w:pPr>
              <w:jc w:val="center"/>
              <w:rPr>
                <w:sz w:val="22"/>
                <w:szCs w:val="22"/>
              </w:rPr>
            </w:pPr>
            <w:r>
              <w:t>105777,1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Pr="00EA2FB9" w:rsidRDefault="007E003A" w:rsidP="007E003A">
            <w:pPr>
              <w:jc w:val="center"/>
              <w:rPr>
                <w:sz w:val="22"/>
                <w:szCs w:val="22"/>
              </w:rPr>
            </w:pPr>
            <w:r>
              <w:t>115402,9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Pr="00EA2FB9" w:rsidRDefault="007E003A" w:rsidP="007E003A">
            <w:pPr>
              <w:jc w:val="center"/>
              <w:rPr>
                <w:sz w:val="22"/>
                <w:szCs w:val="22"/>
              </w:rPr>
            </w:pPr>
            <w:r>
              <w:t>126250,7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003A" w:rsidRPr="00EA2FB9" w:rsidRDefault="007E003A" w:rsidP="007E003A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138875,8</w:t>
            </w:r>
          </w:p>
        </w:tc>
        <w:tc>
          <w:tcPr>
            <w:tcW w:w="843" w:type="dxa"/>
          </w:tcPr>
          <w:p w:rsidR="007E003A" w:rsidRPr="00FC6EB9" w:rsidRDefault="00FC6EB9" w:rsidP="007E003A">
            <w:pPr>
              <w:jc w:val="center"/>
            </w:pPr>
            <w:r w:rsidRPr="00FC6EB9">
              <w:t>150541,37</w:t>
            </w:r>
          </w:p>
        </w:tc>
        <w:tc>
          <w:tcPr>
            <w:tcW w:w="843" w:type="dxa"/>
          </w:tcPr>
          <w:p w:rsidR="007E003A" w:rsidRPr="00FC6EB9" w:rsidRDefault="00FC6EB9" w:rsidP="007E003A">
            <w:pPr>
              <w:jc w:val="center"/>
            </w:pPr>
            <w:r w:rsidRPr="00FC6EB9">
              <w:t>163337,39</w:t>
            </w:r>
          </w:p>
        </w:tc>
      </w:tr>
      <w:tr w:rsidR="007E003A" w:rsidRPr="00EA2FB9" w:rsidTr="003470AF">
        <w:trPr>
          <w:cantSplit/>
          <w:trHeight w:val="762"/>
        </w:trPr>
        <w:tc>
          <w:tcPr>
            <w:tcW w:w="423" w:type="dxa"/>
            <w:vMerge/>
            <w:hideMark/>
          </w:tcPr>
          <w:p w:rsidR="007E003A" w:rsidRPr="00EA2FB9" w:rsidRDefault="007E003A" w:rsidP="007E003A">
            <w:pPr>
              <w:rPr>
                <w:bCs/>
                <w:spacing w:val="-18"/>
                <w:sz w:val="22"/>
                <w:szCs w:val="22"/>
              </w:rPr>
            </w:pPr>
          </w:p>
        </w:tc>
        <w:tc>
          <w:tcPr>
            <w:tcW w:w="1523" w:type="dxa"/>
          </w:tcPr>
          <w:p w:rsidR="007E003A" w:rsidRPr="00EA2FB9" w:rsidRDefault="007E003A" w:rsidP="007E003A">
            <w:pPr>
              <w:rPr>
                <w:spacing w:val="-18"/>
                <w:sz w:val="22"/>
                <w:szCs w:val="22"/>
              </w:rPr>
            </w:pPr>
            <w:r w:rsidRPr="001859A4">
              <w:rPr>
                <w:sz w:val="22"/>
                <w:szCs w:val="22"/>
              </w:rPr>
              <w:t>Темп роста в действующих ценах</w:t>
            </w:r>
          </w:p>
        </w:tc>
        <w:tc>
          <w:tcPr>
            <w:tcW w:w="1005" w:type="dxa"/>
            <w:hideMark/>
          </w:tcPr>
          <w:p w:rsidR="007E003A" w:rsidRPr="00CC09B7" w:rsidRDefault="007E003A" w:rsidP="007E003A">
            <w:pPr>
              <w:jc w:val="center"/>
              <w:rPr>
                <w:spacing w:val="-18"/>
                <w:sz w:val="22"/>
                <w:szCs w:val="22"/>
              </w:rPr>
            </w:pPr>
            <w:r w:rsidRPr="00CC09B7">
              <w:rPr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983" w:type="dxa"/>
            <w:tcBorders>
              <w:top w:val="single" w:sz="4" w:space="0" w:color="auto"/>
            </w:tcBorders>
            <w:hideMark/>
          </w:tcPr>
          <w:p w:rsidR="007E003A" w:rsidRPr="00EA2FB9" w:rsidRDefault="007E003A" w:rsidP="007E003A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102,5</w:t>
            </w:r>
          </w:p>
        </w:tc>
        <w:tc>
          <w:tcPr>
            <w:tcW w:w="983" w:type="dxa"/>
            <w:tcBorders>
              <w:top w:val="single" w:sz="4" w:space="0" w:color="auto"/>
            </w:tcBorders>
            <w:hideMark/>
          </w:tcPr>
          <w:p w:rsidR="007E003A" w:rsidRPr="00EA2FB9" w:rsidRDefault="007E003A" w:rsidP="007E003A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107,5</w:t>
            </w:r>
          </w:p>
        </w:tc>
        <w:tc>
          <w:tcPr>
            <w:tcW w:w="983" w:type="dxa"/>
            <w:tcBorders>
              <w:top w:val="single" w:sz="4" w:space="0" w:color="auto"/>
            </w:tcBorders>
            <w:hideMark/>
          </w:tcPr>
          <w:p w:rsidR="007E003A" w:rsidRPr="00EA2FB9" w:rsidRDefault="007E003A" w:rsidP="007E003A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103,5</w:t>
            </w:r>
          </w:p>
        </w:tc>
        <w:tc>
          <w:tcPr>
            <w:tcW w:w="962" w:type="dxa"/>
            <w:tcBorders>
              <w:top w:val="single" w:sz="4" w:space="0" w:color="auto"/>
            </w:tcBorders>
            <w:hideMark/>
          </w:tcPr>
          <w:p w:rsidR="007E003A" w:rsidRPr="00EA2FB9" w:rsidRDefault="007E003A" w:rsidP="007E003A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107,6</w:t>
            </w:r>
          </w:p>
        </w:tc>
        <w:tc>
          <w:tcPr>
            <w:tcW w:w="842" w:type="dxa"/>
            <w:tcBorders>
              <w:top w:val="single" w:sz="4" w:space="0" w:color="auto"/>
            </w:tcBorders>
            <w:hideMark/>
          </w:tcPr>
          <w:p w:rsidR="007E003A" w:rsidRPr="00EA2FB9" w:rsidRDefault="007E003A" w:rsidP="007E003A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107,9</w:t>
            </w:r>
          </w:p>
        </w:tc>
        <w:tc>
          <w:tcPr>
            <w:tcW w:w="984" w:type="dxa"/>
            <w:tcBorders>
              <w:top w:val="single" w:sz="4" w:space="0" w:color="auto"/>
            </w:tcBorders>
            <w:hideMark/>
          </w:tcPr>
          <w:p w:rsidR="007E003A" w:rsidRPr="00EA2FB9" w:rsidRDefault="007E003A" w:rsidP="007E003A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108,3</w:t>
            </w:r>
          </w:p>
        </w:tc>
        <w:tc>
          <w:tcPr>
            <w:tcW w:w="983" w:type="dxa"/>
            <w:tcBorders>
              <w:top w:val="single" w:sz="4" w:space="0" w:color="auto"/>
            </w:tcBorders>
            <w:hideMark/>
          </w:tcPr>
          <w:p w:rsidR="007E003A" w:rsidRPr="00EA2FB9" w:rsidRDefault="007E003A" w:rsidP="007E003A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108,6</w:t>
            </w:r>
          </w:p>
        </w:tc>
        <w:tc>
          <w:tcPr>
            <w:tcW w:w="983" w:type="dxa"/>
            <w:tcBorders>
              <w:top w:val="single" w:sz="4" w:space="0" w:color="auto"/>
            </w:tcBorders>
            <w:hideMark/>
          </w:tcPr>
          <w:p w:rsidR="007E003A" w:rsidRPr="00EA2FB9" w:rsidRDefault="007E003A" w:rsidP="007E003A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108,8</w:t>
            </w:r>
          </w:p>
        </w:tc>
        <w:tc>
          <w:tcPr>
            <w:tcW w:w="983" w:type="dxa"/>
            <w:tcBorders>
              <w:top w:val="single" w:sz="4" w:space="0" w:color="auto"/>
            </w:tcBorders>
            <w:hideMark/>
          </w:tcPr>
          <w:p w:rsidR="007E003A" w:rsidRPr="00EA2FB9" w:rsidRDefault="007E003A" w:rsidP="007E003A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108,6</w:t>
            </w:r>
          </w:p>
        </w:tc>
        <w:tc>
          <w:tcPr>
            <w:tcW w:w="984" w:type="dxa"/>
            <w:tcBorders>
              <w:top w:val="single" w:sz="4" w:space="0" w:color="auto"/>
            </w:tcBorders>
            <w:hideMark/>
          </w:tcPr>
          <w:p w:rsidR="007E003A" w:rsidRPr="00EA2FB9" w:rsidRDefault="007E003A" w:rsidP="007E003A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109,1</w:t>
            </w:r>
          </w:p>
        </w:tc>
        <w:tc>
          <w:tcPr>
            <w:tcW w:w="983" w:type="dxa"/>
            <w:tcBorders>
              <w:top w:val="single" w:sz="4" w:space="0" w:color="auto"/>
            </w:tcBorders>
            <w:hideMark/>
          </w:tcPr>
          <w:p w:rsidR="007E003A" w:rsidRPr="00EA2FB9" w:rsidRDefault="007E003A" w:rsidP="007E003A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109,4</w:t>
            </w:r>
          </w:p>
        </w:tc>
        <w:tc>
          <w:tcPr>
            <w:tcW w:w="842" w:type="dxa"/>
            <w:tcBorders>
              <w:top w:val="single" w:sz="4" w:space="0" w:color="auto"/>
            </w:tcBorders>
            <w:hideMark/>
          </w:tcPr>
          <w:p w:rsidR="007E003A" w:rsidRPr="00EA2FB9" w:rsidRDefault="007E003A" w:rsidP="007E003A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110,0</w:t>
            </w:r>
          </w:p>
        </w:tc>
        <w:tc>
          <w:tcPr>
            <w:tcW w:w="843" w:type="dxa"/>
          </w:tcPr>
          <w:p w:rsidR="007E003A" w:rsidRPr="00FC6EB9" w:rsidRDefault="007E003A" w:rsidP="007E003A">
            <w:pPr>
              <w:jc w:val="center"/>
            </w:pPr>
            <w:r w:rsidRPr="00FC6EB9">
              <w:t>108,4</w:t>
            </w:r>
          </w:p>
        </w:tc>
        <w:tc>
          <w:tcPr>
            <w:tcW w:w="843" w:type="dxa"/>
          </w:tcPr>
          <w:p w:rsidR="007E003A" w:rsidRPr="00FC6EB9" w:rsidRDefault="007E003A" w:rsidP="007E003A">
            <w:pPr>
              <w:jc w:val="center"/>
            </w:pPr>
            <w:r w:rsidRPr="00FC6EB9">
              <w:t>108,5</w:t>
            </w:r>
          </w:p>
        </w:tc>
      </w:tr>
    </w:tbl>
    <w:p w:rsidR="00EA2FB9" w:rsidRPr="00EA2FB9" w:rsidRDefault="00EA2FB9" w:rsidP="00EA2FB9">
      <w:pPr>
        <w:jc w:val="center"/>
        <w:rPr>
          <w:sz w:val="2"/>
          <w:szCs w:val="2"/>
        </w:rPr>
      </w:pPr>
      <w:r w:rsidRPr="00EA2FB9">
        <w:rPr>
          <w:sz w:val="2"/>
          <w:szCs w:val="2"/>
        </w:rPr>
        <w:t>12013</w:t>
      </w:r>
    </w:p>
    <w:p w:rsidR="00EA2FB9" w:rsidRPr="00EA2FB9" w:rsidRDefault="00EA2FB9" w:rsidP="00EA2FB9">
      <w:pPr>
        <w:jc w:val="center"/>
        <w:rPr>
          <w:sz w:val="2"/>
          <w:szCs w:val="2"/>
        </w:rPr>
      </w:pPr>
    </w:p>
    <w:p w:rsidR="00EA2FB9" w:rsidRPr="00EA2FB9" w:rsidRDefault="00EA2FB9" w:rsidP="00EA2FB9">
      <w:pPr>
        <w:jc w:val="center"/>
        <w:rPr>
          <w:sz w:val="2"/>
          <w:szCs w:val="2"/>
        </w:rPr>
      </w:pPr>
    </w:p>
    <w:p w:rsidR="00EA2FB9" w:rsidRPr="00EA2FB9" w:rsidRDefault="00EA2FB9" w:rsidP="00EA2FB9">
      <w:pPr>
        <w:jc w:val="center"/>
        <w:rPr>
          <w:sz w:val="2"/>
          <w:szCs w:val="2"/>
        </w:rPr>
      </w:pPr>
    </w:p>
    <w:p w:rsidR="00EA2FB9" w:rsidRPr="00EA2FB9" w:rsidRDefault="00EA2FB9" w:rsidP="00EA2FB9">
      <w:pPr>
        <w:jc w:val="center"/>
        <w:rPr>
          <w:sz w:val="2"/>
          <w:szCs w:val="2"/>
        </w:rPr>
      </w:pPr>
    </w:p>
    <w:p w:rsidR="00EA2FB9" w:rsidRPr="00EA2FB9" w:rsidRDefault="00EA2FB9" w:rsidP="00EA2FB9">
      <w:pPr>
        <w:rPr>
          <w:sz w:val="2"/>
          <w:szCs w:val="2"/>
        </w:rPr>
      </w:pPr>
    </w:p>
    <w:p w:rsidR="00EA2FB9" w:rsidRPr="00EA2FB9" w:rsidRDefault="00EA2FB9" w:rsidP="00EA2FB9">
      <w:pPr>
        <w:rPr>
          <w:sz w:val="2"/>
          <w:szCs w:val="2"/>
        </w:rPr>
      </w:pPr>
    </w:p>
    <w:p w:rsidR="00EA2FB9" w:rsidRPr="00EA2FB9" w:rsidRDefault="00EA2FB9" w:rsidP="00EA2FB9">
      <w:pPr>
        <w:jc w:val="both"/>
        <w:rPr>
          <w:sz w:val="2"/>
          <w:szCs w:val="2"/>
        </w:rPr>
      </w:pPr>
    </w:p>
    <w:p w:rsidR="00EA2FB9" w:rsidRPr="00EA2FB9" w:rsidRDefault="00EA2FB9" w:rsidP="00EA2FB9">
      <w:pPr>
        <w:jc w:val="both"/>
        <w:rPr>
          <w:sz w:val="2"/>
          <w:szCs w:val="2"/>
        </w:rPr>
      </w:pPr>
    </w:p>
    <w:p w:rsidR="00EA2FB9" w:rsidRPr="00EA2FB9" w:rsidRDefault="00EA2FB9" w:rsidP="00EA2FB9">
      <w:pPr>
        <w:jc w:val="both"/>
        <w:rPr>
          <w:sz w:val="2"/>
          <w:szCs w:val="2"/>
        </w:rPr>
      </w:pPr>
    </w:p>
    <w:p w:rsidR="00EA2FB9" w:rsidRPr="00EA2FB9" w:rsidRDefault="00EA2FB9" w:rsidP="00EA2FB9">
      <w:pPr>
        <w:jc w:val="both"/>
        <w:rPr>
          <w:sz w:val="2"/>
          <w:szCs w:val="2"/>
        </w:rPr>
      </w:pPr>
    </w:p>
    <w:p w:rsidR="00EA2FB9" w:rsidRPr="00EA2FB9" w:rsidRDefault="00EA2FB9" w:rsidP="00CC09B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2FB9">
        <w:rPr>
          <w:sz w:val="28"/>
          <w:szCs w:val="28"/>
        </w:rPr>
        <w:t xml:space="preserve">* В 2017-2018 годах учтены параметры долгосрочного прогноза, утвержденные распоряжением Администрации </w:t>
      </w:r>
      <w:r w:rsidR="00072084">
        <w:rPr>
          <w:sz w:val="28"/>
          <w:szCs w:val="28"/>
        </w:rPr>
        <w:t xml:space="preserve">Красновского сельского </w:t>
      </w:r>
      <w:r w:rsidR="00072084" w:rsidRPr="00E10857">
        <w:rPr>
          <w:sz w:val="28"/>
          <w:szCs w:val="28"/>
        </w:rPr>
        <w:t xml:space="preserve">поселения </w:t>
      </w:r>
      <w:r w:rsidRPr="00E10857">
        <w:rPr>
          <w:sz w:val="28"/>
          <w:szCs w:val="28"/>
        </w:rPr>
        <w:t xml:space="preserve">от </w:t>
      </w:r>
      <w:r w:rsidR="00E10857" w:rsidRPr="00E10857">
        <w:rPr>
          <w:sz w:val="28"/>
          <w:szCs w:val="28"/>
        </w:rPr>
        <w:t>24</w:t>
      </w:r>
      <w:r w:rsidRPr="00E10857">
        <w:rPr>
          <w:sz w:val="28"/>
          <w:szCs w:val="28"/>
        </w:rPr>
        <w:t>.0</w:t>
      </w:r>
      <w:r w:rsidR="00E10857" w:rsidRPr="00E10857">
        <w:rPr>
          <w:sz w:val="28"/>
          <w:szCs w:val="28"/>
        </w:rPr>
        <w:t>5</w:t>
      </w:r>
      <w:r w:rsidRPr="00E10857">
        <w:rPr>
          <w:sz w:val="28"/>
          <w:szCs w:val="28"/>
        </w:rPr>
        <w:t>.201</w:t>
      </w:r>
      <w:r w:rsidR="00E10857" w:rsidRPr="00E10857">
        <w:rPr>
          <w:sz w:val="28"/>
          <w:szCs w:val="28"/>
        </w:rPr>
        <w:t>6</w:t>
      </w:r>
      <w:r w:rsidRPr="00E10857">
        <w:rPr>
          <w:sz w:val="28"/>
          <w:szCs w:val="28"/>
        </w:rPr>
        <w:t xml:space="preserve"> № </w:t>
      </w:r>
      <w:r w:rsidR="00E10857" w:rsidRPr="00E10857">
        <w:rPr>
          <w:sz w:val="28"/>
          <w:szCs w:val="28"/>
        </w:rPr>
        <w:t>88</w:t>
      </w:r>
      <w:r w:rsidRPr="00E10857">
        <w:rPr>
          <w:sz w:val="28"/>
          <w:szCs w:val="28"/>
        </w:rPr>
        <w:t xml:space="preserve"> «О прогнозе социально-экономического развития </w:t>
      </w:r>
      <w:r w:rsidR="00072084" w:rsidRPr="00E10857">
        <w:rPr>
          <w:sz w:val="28"/>
          <w:szCs w:val="28"/>
        </w:rPr>
        <w:t xml:space="preserve">Красновского сельского поселения </w:t>
      </w:r>
      <w:r w:rsidRPr="00E10857">
        <w:rPr>
          <w:sz w:val="28"/>
          <w:szCs w:val="28"/>
        </w:rPr>
        <w:t xml:space="preserve">на </w:t>
      </w:r>
      <w:r w:rsidR="00E10857" w:rsidRPr="00E10857">
        <w:rPr>
          <w:sz w:val="28"/>
          <w:szCs w:val="28"/>
        </w:rPr>
        <w:t>2017-2019</w:t>
      </w:r>
      <w:r w:rsidRPr="00E10857">
        <w:rPr>
          <w:sz w:val="28"/>
          <w:szCs w:val="28"/>
        </w:rPr>
        <w:t xml:space="preserve"> года».</w:t>
      </w:r>
    </w:p>
    <w:p w:rsidR="00EA2FB9" w:rsidRPr="00EA2FB9" w:rsidRDefault="00EA2FB9" w:rsidP="00EA2FB9">
      <w:pPr>
        <w:pageBreakBefore/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A2FB9">
        <w:rPr>
          <w:sz w:val="28"/>
          <w:szCs w:val="28"/>
        </w:rPr>
        <w:t xml:space="preserve">2. Прогноз основных характеристик бюджета </w:t>
      </w:r>
      <w:r w:rsidR="00072084">
        <w:rPr>
          <w:sz w:val="28"/>
          <w:szCs w:val="28"/>
        </w:rPr>
        <w:t xml:space="preserve">Красновского сельского поселения </w:t>
      </w:r>
      <w:r w:rsidRPr="00EA2FB9">
        <w:rPr>
          <w:sz w:val="28"/>
          <w:szCs w:val="28"/>
        </w:rPr>
        <w:t>Тарасовского района</w:t>
      </w:r>
    </w:p>
    <w:p w:rsidR="00EA2FB9" w:rsidRPr="00EA2FB9" w:rsidRDefault="00EA2FB9" w:rsidP="00EA2FB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A2FB9" w:rsidRPr="00EA2FB9" w:rsidRDefault="00EA2FB9" w:rsidP="00EA2FB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A2FB9">
        <w:rPr>
          <w:sz w:val="28"/>
          <w:szCs w:val="28"/>
        </w:rPr>
        <w:t>(</w:t>
      </w:r>
      <w:r w:rsidR="00072084">
        <w:rPr>
          <w:sz w:val="28"/>
          <w:szCs w:val="28"/>
        </w:rPr>
        <w:t>тыс</w:t>
      </w:r>
      <w:r w:rsidRPr="00EA2FB9">
        <w:rPr>
          <w:sz w:val="28"/>
          <w:szCs w:val="28"/>
        </w:rPr>
        <w:t>. рублей)</w:t>
      </w:r>
    </w:p>
    <w:tbl>
      <w:tblPr>
        <w:tblW w:w="1630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6"/>
        <w:gridCol w:w="1047"/>
        <w:gridCol w:w="993"/>
        <w:gridCol w:w="993"/>
        <w:gridCol w:w="992"/>
        <w:gridCol w:w="1134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EA2FB9" w:rsidRPr="00EA2FB9" w:rsidTr="00E24828"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9" w:rsidRPr="00EA2FB9" w:rsidRDefault="00EA2FB9" w:rsidP="00EA2FB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A2FB9">
              <w:rPr>
                <w:rFonts w:eastAsia="Calibri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40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9" w:rsidRPr="00EA2FB9" w:rsidRDefault="00EA2FB9" w:rsidP="00EA2FB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A2FB9">
              <w:rPr>
                <w:rFonts w:eastAsia="Calibri"/>
                <w:sz w:val="22"/>
                <w:szCs w:val="22"/>
                <w:lang w:eastAsia="en-US"/>
              </w:rPr>
              <w:t>Год периода прогнозирования</w:t>
            </w:r>
          </w:p>
        </w:tc>
      </w:tr>
      <w:tr w:rsidR="00EA2FB9" w:rsidRPr="00EA2FB9" w:rsidTr="00E24828"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FB9" w:rsidRPr="00EA2FB9" w:rsidRDefault="00EA2FB9" w:rsidP="00EA2FB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9" w:rsidRPr="00EA2FB9" w:rsidRDefault="00EA2FB9" w:rsidP="00EA2FB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A2FB9">
              <w:rPr>
                <w:rFonts w:eastAsia="Calibri"/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9" w:rsidRPr="00EA2FB9" w:rsidRDefault="00EA2FB9" w:rsidP="00EA2FB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A2FB9">
              <w:rPr>
                <w:rFonts w:eastAsia="Calibri"/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9" w:rsidRPr="00EA2FB9" w:rsidRDefault="00EA2FB9" w:rsidP="00EA2FB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A2FB9">
              <w:rPr>
                <w:rFonts w:eastAsia="Calibri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9" w:rsidRPr="00EA2FB9" w:rsidRDefault="00EA2FB9" w:rsidP="00EA2FB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A2FB9">
              <w:rPr>
                <w:rFonts w:eastAsia="Calibri"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9" w:rsidRPr="00EA2FB9" w:rsidRDefault="00EA2FB9" w:rsidP="00EA2FB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A2FB9">
              <w:rPr>
                <w:rFonts w:eastAsia="Calibri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9" w:rsidRPr="00EA2FB9" w:rsidRDefault="00EA2FB9" w:rsidP="00EA2FB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A2FB9">
              <w:rPr>
                <w:rFonts w:eastAsia="Calibri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9" w:rsidRPr="00EA2FB9" w:rsidRDefault="00EA2FB9" w:rsidP="00EA2FB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A2FB9">
              <w:rPr>
                <w:rFonts w:eastAsia="Calibri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9" w:rsidRPr="00EA2FB9" w:rsidRDefault="00EA2FB9" w:rsidP="00EA2FB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A2FB9">
              <w:rPr>
                <w:rFonts w:eastAsia="Calibr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9" w:rsidRPr="00EA2FB9" w:rsidRDefault="00EA2FB9" w:rsidP="00EA2FB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A2FB9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9" w:rsidRPr="00EA2FB9" w:rsidRDefault="00EA2FB9" w:rsidP="00EA2FB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A2FB9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9" w:rsidRPr="00EA2FB9" w:rsidRDefault="00EA2FB9" w:rsidP="00EA2FB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A2FB9">
              <w:rPr>
                <w:rFonts w:eastAsia="Calibr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9" w:rsidRPr="00EA2FB9" w:rsidRDefault="00EA2FB9" w:rsidP="00EA2FB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A2FB9">
              <w:rPr>
                <w:rFonts w:eastAsia="Calibri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9" w:rsidRPr="00EA2FB9" w:rsidRDefault="00EA2FB9" w:rsidP="00EA2FB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A2FB9">
              <w:rPr>
                <w:rFonts w:eastAsia="Calibri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9" w:rsidRPr="00EA2FB9" w:rsidRDefault="00EA2FB9" w:rsidP="00EA2FB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A2FB9">
              <w:rPr>
                <w:rFonts w:eastAsia="Calibri"/>
                <w:sz w:val="22"/>
                <w:szCs w:val="22"/>
                <w:lang w:eastAsia="en-US"/>
              </w:rPr>
              <w:t>2030</w:t>
            </w:r>
          </w:p>
        </w:tc>
      </w:tr>
      <w:tr w:rsidR="00EA2FB9" w:rsidRPr="00EA2FB9" w:rsidTr="00E24828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9" w:rsidRPr="00EA2FB9" w:rsidRDefault="00EA2FB9" w:rsidP="00EA2FB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A2FB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9" w:rsidRPr="00EA2FB9" w:rsidRDefault="00EA2FB9" w:rsidP="00EA2FB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A2FB9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9" w:rsidRPr="00EA2FB9" w:rsidRDefault="00EA2FB9" w:rsidP="00EA2FB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A2FB9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9" w:rsidRPr="00EA2FB9" w:rsidRDefault="00EA2FB9" w:rsidP="00EA2FB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A2FB9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9" w:rsidRPr="00EA2FB9" w:rsidRDefault="00EA2FB9" w:rsidP="00EA2FB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A2FB9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9" w:rsidRPr="00EA2FB9" w:rsidRDefault="00EA2FB9" w:rsidP="00EA2FB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A2FB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9" w:rsidRPr="00EA2FB9" w:rsidRDefault="00EA2FB9" w:rsidP="00EA2FB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A2FB9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9" w:rsidRPr="00EA2FB9" w:rsidRDefault="00EA2FB9" w:rsidP="00EA2FB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A2FB9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9" w:rsidRPr="00EA2FB9" w:rsidRDefault="00EA2FB9" w:rsidP="00EA2FB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A2FB9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9" w:rsidRPr="00EA2FB9" w:rsidRDefault="00EA2FB9" w:rsidP="00EA2FB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A2FB9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9" w:rsidRPr="00EA2FB9" w:rsidRDefault="00EA2FB9" w:rsidP="00EA2FB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A2FB9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9" w:rsidRPr="00EA2FB9" w:rsidRDefault="00EA2FB9" w:rsidP="00EA2FB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A2FB9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9" w:rsidRPr="00EA2FB9" w:rsidRDefault="00EA2FB9" w:rsidP="00EA2FB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A2FB9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9" w:rsidRPr="00EA2FB9" w:rsidRDefault="00EA2FB9" w:rsidP="00EA2FB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A2FB9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9" w:rsidRPr="00EA2FB9" w:rsidRDefault="00EA2FB9" w:rsidP="00EA2FB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A2FB9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</w:tr>
      <w:tr w:rsidR="00EA2FB9" w:rsidRPr="00EA2FB9" w:rsidTr="00E24828">
        <w:tc>
          <w:tcPr>
            <w:tcW w:w="163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9" w:rsidRPr="00EA2FB9" w:rsidRDefault="00EA2FB9" w:rsidP="00EA2FB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A2FB9">
              <w:rPr>
                <w:rFonts w:eastAsia="Calibri"/>
                <w:sz w:val="22"/>
                <w:szCs w:val="22"/>
                <w:lang w:eastAsia="en-US"/>
              </w:rPr>
              <w:t xml:space="preserve">Показатели бюджета </w:t>
            </w:r>
            <w:r w:rsidR="007E003A">
              <w:rPr>
                <w:rFonts w:eastAsia="Calibri"/>
                <w:sz w:val="22"/>
                <w:szCs w:val="22"/>
                <w:lang w:eastAsia="en-US"/>
              </w:rPr>
              <w:t xml:space="preserve">Красновского сельского поселения </w:t>
            </w:r>
            <w:r w:rsidRPr="00EA2FB9">
              <w:rPr>
                <w:rFonts w:eastAsia="Calibri"/>
                <w:sz w:val="22"/>
                <w:szCs w:val="22"/>
                <w:lang w:eastAsia="en-US"/>
              </w:rPr>
              <w:t>Тарасовского района</w:t>
            </w:r>
          </w:p>
        </w:tc>
      </w:tr>
      <w:tr w:rsidR="007E003A" w:rsidRPr="00FC6EB9" w:rsidTr="003470AF">
        <w:tc>
          <w:tcPr>
            <w:tcW w:w="2216" w:type="dxa"/>
            <w:hideMark/>
          </w:tcPr>
          <w:p w:rsidR="007E003A" w:rsidRPr="001859A4" w:rsidRDefault="007E003A" w:rsidP="007E003A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Доходы в том числе:</w:t>
            </w:r>
          </w:p>
        </w:tc>
        <w:tc>
          <w:tcPr>
            <w:tcW w:w="1047" w:type="dxa"/>
            <w:hideMark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11 608,8</w:t>
            </w:r>
          </w:p>
        </w:tc>
        <w:tc>
          <w:tcPr>
            <w:tcW w:w="993" w:type="dxa"/>
            <w:hideMark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10 634,9</w:t>
            </w:r>
          </w:p>
        </w:tc>
        <w:tc>
          <w:tcPr>
            <w:tcW w:w="993" w:type="dxa"/>
            <w:hideMark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10 754,8</w:t>
            </w:r>
          </w:p>
        </w:tc>
        <w:tc>
          <w:tcPr>
            <w:tcW w:w="992" w:type="dxa"/>
            <w:hideMark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10 868,4</w:t>
            </w:r>
          </w:p>
        </w:tc>
        <w:tc>
          <w:tcPr>
            <w:tcW w:w="1134" w:type="dxa"/>
            <w:hideMark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11 235,7</w:t>
            </w:r>
          </w:p>
        </w:tc>
        <w:tc>
          <w:tcPr>
            <w:tcW w:w="992" w:type="dxa"/>
            <w:hideMark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11 640,2</w:t>
            </w:r>
          </w:p>
        </w:tc>
        <w:tc>
          <w:tcPr>
            <w:tcW w:w="992" w:type="dxa"/>
            <w:hideMark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12 086,1</w:t>
            </w:r>
          </w:p>
        </w:tc>
        <w:tc>
          <w:tcPr>
            <w:tcW w:w="993" w:type="dxa"/>
            <w:hideMark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12 577,8</w:t>
            </w:r>
          </w:p>
        </w:tc>
        <w:tc>
          <w:tcPr>
            <w:tcW w:w="992" w:type="dxa"/>
            <w:hideMark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13 103,1</w:t>
            </w:r>
          </w:p>
        </w:tc>
        <w:tc>
          <w:tcPr>
            <w:tcW w:w="992" w:type="dxa"/>
            <w:hideMark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13 669,5</w:t>
            </w:r>
          </w:p>
        </w:tc>
        <w:tc>
          <w:tcPr>
            <w:tcW w:w="992" w:type="dxa"/>
            <w:hideMark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14 272,3</w:t>
            </w:r>
          </w:p>
        </w:tc>
        <w:tc>
          <w:tcPr>
            <w:tcW w:w="993" w:type="dxa"/>
            <w:hideMark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14 942,6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A" w:rsidRPr="00FC6EB9" w:rsidRDefault="00FC6EB9" w:rsidP="00FC6EB9">
            <w:pPr>
              <w:jc w:val="center"/>
              <w:rPr>
                <w:rFonts w:eastAsia="Calibri"/>
                <w:spacing w:val="-20"/>
                <w:sz w:val="22"/>
                <w:szCs w:val="22"/>
                <w:lang w:eastAsia="en-US"/>
              </w:rPr>
            </w:pPr>
            <w:r w:rsidRPr="00FC6EB9">
              <w:rPr>
                <w:rFonts w:eastAsia="Calibri"/>
                <w:spacing w:val="-20"/>
                <w:sz w:val="22"/>
                <w:szCs w:val="22"/>
                <w:lang w:eastAsia="en-US"/>
              </w:rPr>
              <w:t>15 046</w:t>
            </w:r>
            <w:r w:rsidR="007E003A" w:rsidRPr="00FC6EB9">
              <w:rPr>
                <w:rFonts w:eastAsia="Calibri"/>
                <w:spacing w:val="-20"/>
                <w:sz w:val="22"/>
                <w:szCs w:val="22"/>
                <w:lang w:eastAsia="en-US"/>
              </w:rPr>
              <w:t>,</w:t>
            </w:r>
            <w:r w:rsidRPr="00FC6EB9">
              <w:rPr>
                <w:rFonts w:eastAsia="Calibri"/>
                <w:spacing w:val="-2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A" w:rsidRPr="00FC6EB9" w:rsidRDefault="00FC6EB9" w:rsidP="00FC6EB9">
            <w:pPr>
              <w:jc w:val="center"/>
              <w:rPr>
                <w:rFonts w:eastAsia="Calibri"/>
                <w:spacing w:val="-20"/>
                <w:sz w:val="22"/>
                <w:szCs w:val="22"/>
                <w:lang w:eastAsia="en-US"/>
              </w:rPr>
            </w:pPr>
            <w:r w:rsidRPr="00FC6EB9">
              <w:rPr>
                <w:rFonts w:eastAsia="Calibri"/>
                <w:spacing w:val="-20"/>
                <w:sz w:val="22"/>
                <w:szCs w:val="22"/>
                <w:lang w:eastAsia="en-US"/>
              </w:rPr>
              <w:t>15 046</w:t>
            </w:r>
            <w:r w:rsidR="007E003A" w:rsidRPr="00FC6EB9">
              <w:rPr>
                <w:rFonts w:eastAsia="Calibri"/>
                <w:spacing w:val="-20"/>
                <w:sz w:val="22"/>
                <w:szCs w:val="22"/>
                <w:lang w:eastAsia="en-US"/>
              </w:rPr>
              <w:t>,</w:t>
            </w:r>
            <w:r w:rsidRPr="00FC6EB9">
              <w:rPr>
                <w:rFonts w:eastAsia="Calibri"/>
                <w:spacing w:val="-20"/>
                <w:sz w:val="22"/>
                <w:szCs w:val="22"/>
                <w:lang w:eastAsia="en-US"/>
              </w:rPr>
              <w:t>9</w:t>
            </w:r>
          </w:p>
        </w:tc>
      </w:tr>
      <w:tr w:rsidR="007E003A" w:rsidRPr="00FC6EB9" w:rsidTr="003470AF">
        <w:tc>
          <w:tcPr>
            <w:tcW w:w="2216" w:type="dxa"/>
            <w:hideMark/>
          </w:tcPr>
          <w:p w:rsidR="007E003A" w:rsidRPr="001859A4" w:rsidRDefault="007E003A" w:rsidP="007E003A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047" w:type="dxa"/>
            <w:hideMark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9 915,6</w:t>
            </w:r>
          </w:p>
        </w:tc>
        <w:tc>
          <w:tcPr>
            <w:tcW w:w="993" w:type="dxa"/>
            <w:hideMark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10 461,4</w:t>
            </w:r>
          </w:p>
        </w:tc>
        <w:tc>
          <w:tcPr>
            <w:tcW w:w="993" w:type="dxa"/>
            <w:hideMark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10 581,3</w:t>
            </w:r>
          </w:p>
        </w:tc>
        <w:tc>
          <w:tcPr>
            <w:tcW w:w="992" w:type="dxa"/>
            <w:hideMark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10 694,9</w:t>
            </w:r>
          </w:p>
        </w:tc>
        <w:tc>
          <w:tcPr>
            <w:tcW w:w="1134" w:type="dxa"/>
            <w:hideMark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11 062,2</w:t>
            </w:r>
          </w:p>
        </w:tc>
        <w:tc>
          <w:tcPr>
            <w:tcW w:w="992" w:type="dxa"/>
            <w:hideMark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11 466,7</w:t>
            </w:r>
          </w:p>
        </w:tc>
        <w:tc>
          <w:tcPr>
            <w:tcW w:w="992" w:type="dxa"/>
            <w:hideMark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11 912,6</w:t>
            </w:r>
          </w:p>
        </w:tc>
        <w:tc>
          <w:tcPr>
            <w:tcW w:w="993" w:type="dxa"/>
            <w:hideMark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12 404,3</w:t>
            </w:r>
          </w:p>
        </w:tc>
        <w:tc>
          <w:tcPr>
            <w:tcW w:w="992" w:type="dxa"/>
            <w:hideMark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12 929,7</w:t>
            </w:r>
          </w:p>
        </w:tc>
        <w:tc>
          <w:tcPr>
            <w:tcW w:w="992" w:type="dxa"/>
            <w:hideMark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13 496,0</w:t>
            </w:r>
          </w:p>
        </w:tc>
        <w:tc>
          <w:tcPr>
            <w:tcW w:w="992" w:type="dxa"/>
            <w:hideMark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14 098,8</w:t>
            </w:r>
          </w:p>
        </w:tc>
        <w:tc>
          <w:tcPr>
            <w:tcW w:w="993" w:type="dxa"/>
            <w:hideMark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14 769,1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3A" w:rsidRPr="00FC6EB9" w:rsidRDefault="00CC09B7" w:rsidP="00CC09B7">
            <w:pPr>
              <w:jc w:val="center"/>
              <w:rPr>
                <w:rFonts w:eastAsia="Calibri"/>
                <w:spacing w:val="-20"/>
                <w:sz w:val="22"/>
                <w:szCs w:val="22"/>
                <w:lang w:eastAsia="en-US"/>
              </w:rPr>
            </w:pPr>
            <w:r w:rsidRPr="00FC6EB9">
              <w:rPr>
                <w:rFonts w:eastAsia="Calibri"/>
                <w:spacing w:val="-20"/>
                <w:sz w:val="22"/>
                <w:szCs w:val="22"/>
                <w:lang w:eastAsia="en-US"/>
              </w:rPr>
              <w:t>14 873</w:t>
            </w:r>
            <w:r w:rsidR="007E003A" w:rsidRPr="00FC6EB9">
              <w:rPr>
                <w:rFonts w:eastAsia="Calibri"/>
                <w:spacing w:val="-20"/>
                <w:sz w:val="22"/>
                <w:szCs w:val="22"/>
                <w:lang w:eastAsia="en-US"/>
              </w:rPr>
              <w:t>,</w:t>
            </w:r>
            <w:r w:rsidRPr="00FC6EB9">
              <w:rPr>
                <w:rFonts w:eastAsia="Calibri"/>
                <w:spacing w:val="-2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3A" w:rsidRPr="00FC6EB9" w:rsidRDefault="00CC09B7" w:rsidP="00CC09B7">
            <w:pPr>
              <w:jc w:val="center"/>
              <w:rPr>
                <w:rFonts w:eastAsia="Calibri"/>
                <w:spacing w:val="-20"/>
                <w:sz w:val="22"/>
                <w:szCs w:val="22"/>
                <w:lang w:eastAsia="en-US"/>
              </w:rPr>
            </w:pPr>
            <w:r w:rsidRPr="00FC6EB9">
              <w:rPr>
                <w:rFonts w:eastAsia="Calibri"/>
                <w:spacing w:val="-20"/>
                <w:sz w:val="22"/>
                <w:szCs w:val="22"/>
                <w:lang w:eastAsia="en-US"/>
              </w:rPr>
              <w:t>14 873</w:t>
            </w:r>
            <w:r w:rsidR="007E003A" w:rsidRPr="00FC6EB9">
              <w:rPr>
                <w:rFonts w:eastAsia="Calibri"/>
                <w:spacing w:val="-20"/>
                <w:sz w:val="22"/>
                <w:szCs w:val="22"/>
                <w:lang w:eastAsia="en-US"/>
              </w:rPr>
              <w:t>,</w:t>
            </w:r>
            <w:r w:rsidRPr="00FC6EB9">
              <w:rPr>
                <w:rFonts w:eastAsia="Calibri"/>
                <w:spacing w:val="-20"/>
                <w:sz w:val="22"/>
                <w:szCs w:val="22"/>
                <w:lang w:eastAsia="en-US"/>
              </w:rPr>
              <w:t>4</w:t>
            </w:r>
          </w:p>
        </w:tc>
      </w:tr>
      <w:tr w:rsidR="007E003A" w:rsidRPr="00FC6EB9" w:rsidTr="003470AF">
        <w:tc>
          <w:tcPr>
            <w:tcW w:w="2216" w:type="dxa"/>
            <w:hideMark/>
          </w:tcPr>
          <w:p w:rsidR="007E003A" w:rsidRPr="001859A4" w:rsidRDefault="007E003A" w:rsidP="007E003A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047" w:type="dxa"/>
            <w:hideMark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1 693,2</w:t>
            </w:r>
          </w:p>
        </w:tc>
        <w:tc>
          <w:tcPr>
            <w:tcW w:w="993" w:type="dxa"/>
            <w:hideMark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173,5</w:t>
            </w:r>
          </w:p>
        </w:tc>
        <w:tc>
          <w:tcPr>
            <w:tcW w:w="993" w:type="dxa"/>
            <w:hideMark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173,5</w:t>
            </w:r>
          </w:p>
        </w:tc>
        <w:tc>
          <w:tcPr>
            <w:tcW w:w="992" w:type="dxa"/>
            <w:hideMark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173,5</w:t>
            </w:r>
          </w:p>
        </w:tc>
        <w:tc>
          <w:tcPr>
            <w:tcW w:w="1134" w:type="dxa"/>
            <w:hideMark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173,5</w:t>
            </w:r>
          </w:p>
        </w:tc>
        <w:tc>
          <w:tcPr>
            <w:tcW w:w="992" w:type="dxa"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173,5</w:t>
            </w:r>
          </w:p>
        </w:tc>
        <w:tc>
          <w:tcPr>
            <w:tcW w:w="992" w:type="dxa"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173,5</w:t>
            </w:r>
          </w:p>
        </w:tc>
        <w:tc>
          <w:tcPr>
            <w:tcW w:w="993" w:type="dxa"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173,5</w:t>
            </w:r>
          </w:p>
        </w:tc>
        <w:tc>
          <w:tcPr>
            <w:tcW w:w="992" w:type="dxa"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173,5</w:t>
            </w:r>
          </w:p>
        </w:tc>
        <w:tc>
          <w:tcPr>
            <w:tcW w:w="992" w:type="dxa"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173,5</w:t>
            </w:r>
          </w:p>
        </w:tc>
        <w:tc>
          <w:tcPr>
            <w:tcW w:w="992" w:type="dxa"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173,5</w:t>
            </w:r>
          </w:p>
        </w:tc>
        <w:tc>
          <w:tcPr>
            <w:tcW w:w="993" w:type="dxa"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A" w:rsidRPr="00FC6EB9" w:rsidRDefault="00CC09B7" w:rsidP="00CC09B7">
            <w:pPr>
              <w:jc w:val="center"/>
            </w:pPr>
            <w:r w:rsidRPr="00FC6EB9">
              <w:rPr>
                <w:rFonts w:eastAsia="Calibri"/>
                <w:spacing w:val="-20"/>
                <w:sz w:val="22"/>
                <w:szCs w:val="22"/>
                <w:lang w:eastAsia="en-US"/>
              </w:rPr>
              <w:t>173</w:t>
            </w:r>
            <w:r w:rsidR="007E003A" w:rsidRPr="00FC6EB9">
              <w:rPr>
                <w:rFonts w:eastAsia="Calibri"/>
                <w:spacing w:val="-20"/>
                <w:sz w:val="22"/>
                <w:szCs w:val="22"/>
                <w:lang w:eastAsia="en-US"/>
              </w:rPr>
              <w:t>,</w:t>
            </w:r>
            <w:r w:rsidRPr="00FC6EB9">
              <w:rPr>
                <w:rFonts w:eastAsia="Calibri"/>
                <w:spacing w:val="-2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A" w:rsidRPr="00FC6EB9" w:rsidRDefault="00CC09B7" w:rsidP="007E003A">
            <w:pPr>
              <w:jc w:val="center"/>
            </w:pPr>
            <w:r w:rsidRPr="00FC6EB9">
              <w:rPr>
                <w:rFonts w:eastAsia="Calibri"/>
                <w:spacing w:val="-20"/>
                <w:sz w:val="22"/>
                <w:szCs w:val="22"/>
                <w:lang w:eastAsia="en-US"/>
              </w:rPr>
              <w:t>173</w:t>
            </w:r>
            <w:r w:rsidR="007E003A" w:rsidRPr="00FC6EB9">
              <w:rPr>
                <w:rFonts w:eastAsia="Calibri"/>
                <w:spacing w:val="-20"/>
                <w:sz w:val="22"/>
                <w:szCs w:val="22"/>
                <w:lang w:eastAsia="en-US"/>
              </w:rPr>
              <w:t>,</w:t>
            </w:r>
            <w:r w:rsidRPr="00FC6EB9">
              <w:rPr>
                <w:rFonts w:eastAsia="Calibri"/>
                <w:spacing w:val="-20"/>
                <w:sz w:val="22"/>
                <w:szCs w:val="22"/>
                <w:lang w:eastAsia="en-US"/>
              </w:rPr>
              <w:t>5</w:t>
            </w:r>
            <w:r w:rsidR="007E003A" w:rsidRPr="00FC6EB9">
              <w:rPr>
                <w:rFonts w:eastAsia="Calibri"/>
                <w:spacing w:val="-20"/>
                <w:sz w:val="22"/>
                <w:szCs w:val="22"/>
                <w:lang w:eastAsia="en-US"/>
              </w:rPr>
              <w:t>2</w:t>
            </w:r>
          </w:p>
        </w:tc>
      </w:tr>
      <w:tr w:rsidR="007E003A" w:rsidRPr="00FC6EB9" w:rsidTr="003470AF">
        <w:tc>
          <w:tcPr>
            <w:tcW w:w="2216" w:type="dxa"/>
            <w:hideMark/>
          </w:tcPr>
          <w:p w:rsidR="007E003A" w:rsidRPr="001859A4" w:rsidRDefault="007E003A" w:rsidP="007E003A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Расходы</w:t>
            </w:r>
          </w:p>
        </w:tc>
        <w:tc>
          <w:tcPr>
            <w:tcW w:w="1047" w:type="dxa"/>
            <w:hideMark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13 010,8</w:t>
            </w:r>
          </w:p>
        </w:tc>
        <w:tc>
          <w:tcPr>
            <w:tcW w:w="993" w:type="dxa"/>
            <w:hideMark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10 634,9</w:t>
            </w:r>
          </w:p>
        </w:tc>
        <w:tc>
          <w:tcPr>
            <w:tcW w:w="993" w:type="dxa"/>
            <w:hideMark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10 754,8</w:t>
            </w:r>
          </w:p>
        </w:tc>
        <w:tc>
          <w:tcPr>
            <w:tcW w:w="992" w:type="dxa"/>
            <w:hideMark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10 868,4</w:t>
            </w:r>
          </w:p>
        </w:tc>
        <w:tc>
          <w:tcPr>
            <w:tcW w:w="1134" w:type="dxa"/>
            <w:hideMark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11 235,7</w:t>
            </w:r>
          </w:p>
        </w:tc>
        <w:tc>
          <w:tcPr>
            <w:tcW w:w="992" w:type="dxa"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11 640,2</w:t>
            </w:r>
          </w:p>
        </w:tc>
        <w:tc>
          <w:tcPr>
            <w:tcW w:w="992" w:type="dxa"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12 086,1</w:t>
            </w:r>
          </w:p>
        </w:tc>
        <w:tc>
          <w:tcPr>
            <w:tcW w:w="993" w:type="dxa"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12 577,8</w:t>
            </w:r>
          </w:p>
        </w:tc>
        <w:tc>
          <w:tcPr>
            <w:tcW w:w="992" w:type="dxa"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13 103,1</w:t>
            </w:r>
          </w:p>
        </w:tc>
        <w:tc>
          <w:tcPr>
            <w:tcW w:w="992" w:type="dxa"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13 669,5</w:t>
            </w:r>
          </w:p>
        </w:tc>
        <w:tc>
          <w:tcPr>
            <w:tcW w:w="992" w:type="dxa"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14 272,3</w:t>
            </w:r>
          </w:p>
        </w:tc>
        <w:tc>
          <w:tcPr>
            <w:tcW w:w="993" w:type="dxa"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14 942,6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A" w:rsidRPr="00FC6EB9" w:rsidRDefault="00FC6EB9" w:rsidP="00FC6EB9">
            <w:pPr>
              <w:jc w:val="center"/>
              <w:rPr>
                <w:rFonts w:eastAsia="Calibri"/>
                <w:spacing w:val="-20"/>
                <w:sz w:val="22"/>
                <w:szCs w:val="22"/>
                <w:lang w:eastAsia="en-US"/>
              </w:rPr>
            </w:pPr>
            <w:r w:rsidRPr="00FC6EB9">
              <w:rPr>
                <w:rFonts w:eastAsia="Calibri"/>
                <w:spacing w:val="-20"/>
                <w:sz w:val="22"/>
                <w:szCs w:val="22"/>
                <w:lang w:eastAsia="en-US"/>
              </w:rPr>
              <w:t>15 046</w:t>
            </w:r>
            <w:r w:rsidR="007E003A" w:rsidRPr="00FC6EB9">
              <w:rPr>
                <w:rFonts w:eastAsia="Calibri"/>
                <w:spacing w:val="-20"/>
                <w:sz w:val="22"/>
                <w:szCs w:val="22"/>
                <w:lang w:eastAsia="en-US"/>
              </w:rPr>
              <w:t>,</w:t>
            </w:r>
            <w:r w:rsidRPr="00FC6EB9">
              <w:rPr>
                <w:rFonts w:eastAsia="Calibri"/>
                <w:spacing w:val="-2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A" w:rsidRPr="00FC6EB9" w:rsidRDefault="00FC6EB9" w:rsidP="00FC6EB9">
            <w:pPr>
              <w:jc w:val="center"/>
              <w:rPr>
                <w:rFonts w:eastAsia="Calibri"/>
                <w:spacing w:val="-20"/>
                <w:sz w:val="22"/>
                <w:szCs w:val="22"/>
                <w:lang w:eastAsia="en-US"/>
              </w:rPr>
            </w:pPr>
            <w:r w:rsidRPr="00FC6EB9">
              <w:rPr>
                <w:rFonts w:eastAsia="Calibri"/>
                <w:spacing w:val="-20"/>
                <w:sz w:val="22"/>
                <w:szCs w:val="22"/>
                <w:lang w:eastAsia="en-US"/>
              </w:rPr>
              <w:t>15 046</w:t>
            </w:r>
            <w:r w:rsidR="007E003A" w:rsidRPr="00FC6EB9">
              <w:rPr>
                <w:rFonts w:eastAsia="Calibri"/>
                <w:spacing w:val="-20"/>
                <w:sz w:val="22"/>
                <w:szCs w:val="22"/>
                <w:lang w:eastAsia="en-US"/>
              </w:rPr>
              <w:t>,</w:t>
            </w:r>
            <w:r w:rsidRPr="00FC6EB9">
              <w:rPr>
                <w:rFonts w:eastAsia="Calibri"/>
                <w:spacing w:val="-20"/>
                <w:sz w:val="22"/>
                <w:szCs w:val="22"/>
                <w:lang w:eastAsia="en-US"/>
              </w:rPr>
              <w:t>9</w:t>
            </w:r>
          </w:p>
        </w:tc>
      </w:tr>
      <w:tr w:rsidR="007E003A" w:rsidRPr="00FC6EB9" w:rsidTr="003470AF">
        <w:tc>
          <w:tcPr>
            <w:tcW w:w="2216" w:type="dxa"/>
            <w:hideMark/>
          </w:tcPr>
          <w:p w:rsidR="007E003A" w:rsidRPr="001859A4" w:rsidRDefault="007E003A" w:rsidP="007E003A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Дефицит/ профицит</w:t>
            </w:r>
          </w:p>
        </w:tc>
        <w:tc>
          <w:tcPr>
            <w:tcW w:w="1047" w:type="dxa"/>
            <w:hideMark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-1 402,0</w:t>
            </w:r>
          </w:p>
        </w:tc>
        <w:tc>
          <w:tcPr>
            <w:tcW w:w="993" w:type="dxa"/>
            <w:hideMark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:rsidR="007E003A" w:rsidRPr="007E003A" w:rsidRDefault="007E003A" w:rsidP="007E003A">
            <w:pPr>
              <w:jc w:val="center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hideMark/>
          </w:tcPr>
          <w:p w:rsidR="007E003A" w:rsidRPr="007E003A" w:rsidRDefault="007E003A" w:rsidP="007E003A">
            <w:pPr>
              <w:jc w:val="center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E003A" w:rsidRPr="007E003A" w:rsidRDefault="007E003A" w:rsidP="007E003A">
            <w:pPr>
              <w:jc w:val="center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E003A" w:rsidRPr="007E003A" w:rsidRDefault="007E003A" w:rsidP="007E003A">
            <w:pPr>
              <w:jc w:val="center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7E003A" w:rsidRPr="007E003A" w:rsidRDefault="007E003A" w:rsidP="007E003A">
            <w:pPr>
              <w:jc w:val="center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E003A" w:rsidRPr="007E003A" w:rsidRDefault="007E003A" w:rsidP="007E003A">
            <w:pPr>
              <w:jc w:val="center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E003A" w:rsidRPr="007E003A" w:rsidRDefault="007E003A" w:rsidP="007E003A">
            <w:pPr>
              <w:jc w:val="center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E003A" w:rsidRPr="007E003A" w:rsidRDefault="007E003A" w:rsidP="007E003A">
            <w:pPr>
              <w:jc w:val="center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7E003A" w:rsidRPr="007E003A" w:rsidRDefault="007E003A" w:rsidP="007E003A">
            <w:pPr>
              <w:jc w:val="center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A" w:rsidRPr="00FC6EB9" w:rsidRDefault="007E003A" w:rsidP="007E003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C6EB9">
              <w:rPr>
                <w:rFonts w:eastAsia="Calibri"/>
                <w:spacing w:val="-2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A" w:rsidRPr="00FC6EB9" w:rsidRDefault="007E003A" w:rsidP="007E003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C6EB9">
              <w:rPr>
                <w:rFonts w:eastAsia="Calibri"/>
                <w:spacing w:val="-20"/>
                <w:sz w:val="22"/>
                <w:szCs w:val="22"/>
                <w:lang w:eastAsia="en-US"/>
              </w:rPr>
              <w:t>0,0</w:t>
            </w:r>
          </w:p>
        </w:tc>
      </w:tr>
      <w:tr w:rsidR="007E003A" w:rsidRPr="00FC6EB9" w:rsidTr="003470AF">
        <w:tc>
          <w:tcPr>
            <w:tcW w:w="2216" w:type="dxa"/>
            <w:hideMark/>
          </w:tcPr>
          <w:p w:rsidR="007E003A" w:rsidRPr="001859A4" w:rsidRDefault="007E003A" w:rsidP="007E003A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1047" w:type="dxa"/>
            <w:hideMark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1 402,0</w:t>
            </w:r>
          </w:p>
        </w:tc>
        <w:tc>
          <w:tcPr>
            <w:tcW w:w="993" w:type="dxa"/>
            <w:hideMark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:rsidR="007E003A" w:rsidRPr="007E003A" w:rsidRDefault="007E003A" w:rsidP="007E003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:rsidR="007E003A" w:rsidRPr="007E003A" w:rsidRDefault="007E003A" w:rsidP="007E003A">
            <w:pPr>
              <w:jc w:val="center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hideMark/>
          </w:tcPr>
          <w:p w:rsidR="007E003A" w:rsidRPr="007E003A" w:rsidRDefault="007E003A" w:rsidP="007E003A">
            <w:pPr>
              <w:jc w:val="center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:rsidR="007E003A" w:rsidRPr="007E003A" w:rsidRDefault="007E003A" w:rsidP="007E003A">
            <w:pPr>
              <w:jc w:val="center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:rsidR="007E003A" w:rsidRPr="007E003A" w:rsidRDefault="007E003A" w:rsidP="007E003A">
            <w:pPr>
              <w:jc w:val="center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:rsidR="007E003A" w:rsidRPr="007E003A" w:rsidRDefault="007E003A" w:rsidP="007E003A">
            <w:pPr>
              <w:jc w:val="center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:rsidR="007E003A" w:rsidRPr="007E003A" w:rsidRDefault="007E003A" w:rsidP="007E003A">
            <w:pPr>
              <w:jc w:val="center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:rsidR="007E003A" w:rsidRPr="007E003A" w:rsidRDefault="007E003A" w:rsidP="007E003A">
            <w:pPr>
              <w:jc w:val="center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:rsidR="007E003A" w:rsidRPr="007E003A" w:rsidRDefault="007E003A" w:rsidP="007E003A">
            <w:pPr>
              <w:jc w:val="center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:rsidR="007E003A" w:rsidRPr="007E003A" w:rsidRDefault="007E003A" w:rsidP="007E003A">
            <w:pPr>
              <w:jc w:val="center"/>
              <w:rPr>
                <w:sz w:val="22"/>
                <w:szCs w:val="22"/>
              </w:rPr>
            </w:pPr>
            <w:r w:rsidRPr="007E003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3A" w:rsidRPr="00FC6EB9" w:rsidRDefault="007E003A" w:rsidP="007E003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C6EB9">
              <w:rPr>
                <w:rFonts w:eastAsia="Calibri"/>
                <w:spacing w:val="-2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3A" w:rsidRPr="00FC6EB9" w:rsidRDefault="007E003A" w:rsidP="007E003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C6EB9">
              <w:rPr>
                <w:rFonts w:eastAsia="Calibri"/>
                <w:spacing w:val="-20"/>
                <w:sz w:val="22"/>
                <w:szCs w:val="22"/>
                <w:lang w:eastAsia="en-US"/>
              </w:rPr>
              <w:t>0,0</w:t>
            </w:r>
          </w:p>
        </w:tc>
      </w:tr>
    </w:tbl>
    <w:p w:rsidR="00EA2FB9" w:rsidRPr="00EA2FB9" w:rsidRDefault="00EA2FB9" w:rsidP="00EA2FB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A2FB9" w:rsidRPr="00EA2FB9" w:rsidRDefault="00EA2FB9" w:rsidP="00EA2FB9">
      <w:pPr>
        <w:widowControl w:val="0"/>
        <w:autoSpaceDE w:val="0"/>
        <w:autoSpaceDN w:val="0"/>
        <w:adjustRightInd w:val="0"/>
        <w:jc w:val="center"/>
        <w:outlineLvl w:val="3"/>
        <w:rPr>
          <w:sz w:val="2"/>
          <w:szCs w:val="2"/>
        </w:rPr>
      </w:pPr>
    </w:p>
    <w:p w:rsidR="00635690" w:rsidRDefault="00635690" w:rsidP="00EA2FB9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635690" w:rsidRDefault="00635690" w:rsidP="00EA2FB9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635690" w:rsidRDefault="00635690" w:rsidP="00EA2FB9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635690" w:rsidRDefault="00635690" w:rsidP="00EA2FB9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635690" w:rsidRDefault="00635690" w:rsidP="00EA2FB9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635690" w:rsidRDefault="00635690" w:rsidP="00EA2FB9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635690" w:rsidRDefault="00635690" w:rsidP="00EA2FB9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635690" w:rsidRDefault="00635690" w:rsidP="00EA2FB9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635690" w:rsidRDefault="00635690" w:rsidP="00EA2FB9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827A41" w:rsidRDefault="00827A41" w:rsidP="00EA2FB9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827A41" w:rsidRDefault="00827A41" w:rsidP="00EA2FB9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635690" w:rsidRDefault="00635690" w:rsidP="00EA2FB9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635690" w:rsidRDefault="00635690" w:rsidP="00EA2FB9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635690" w:rsidRDefault="00635690" w:rsidP="00EA2FB9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E10857" w:rsidRDefault="00EA2FB9" w:rsidP="00EA2FB9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EA2FB9">
        <w:rPr>
          <w:sz w:val="28"/>
          <w:szCs w:val="28"/>
        </w:rPr>
        <w:t xml:space="preserve">2.1. Показатели финансового обеспечения муниципальных программ </w:t>
      </w:r>
    </w:p>
    <w:p w:rsidR="00EA2FB9" w:rsidRPr="00EA2FB9" w:rsidRDefault="005D1ED2" w:rsidP="005D1ED2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072084">
        <w:rPr>
          <w:sz w:val="28"/>
          <w:szCs w:val="28"/>
        </w:rPr>
        <w:t xml:space="preserve">Красновского сельского поселения </w:t>
      </w:r>
      <w:r w:rsidR="00EA2FB9" w:rsidRPr="00EA2FB9">
        <w:rPr>
          <w:sz w:val="28"/>
          <w:szCs w:val="28"/>
        </w:rPr>
        <w:t>Тарасовского района</w:t>
      </w:r>
      <w:r>
        <w:rPr>
          <w:sz w:val="28"/>
          <w:szCs w:val="28"/>
        </w:rPr>
        <w:t xml:space="preserve">                                 (тыс. рублей</w:t>
      </w:r>
      <w:r w:rsidR="00EA2FB9" w:rsidRPr="00EA2FB9">
        <w:rPr>
          <w:sz w:val="28"/>
          <w:szCs w:val="28"/>
        </w:rPr>
        <w:t>)</w:t>
      </w:r>
    </w:p>
    <w:p w:rsidR="00EA2FB9" w:rsidRPr="00EA2FB9" w:rsidRDefault="00EA2FB9" w:rsidP="00EA2FB9">
      <w:pPr>
        <w:rPr>
          <w:sz w:val="2"/>
          <w:szCs w:val="2"/>
        </w:rPr>
      </w:pPr>
    </w:p>
    <w:tbl>
      <w:tblPr>
        <w:tblW w:w="5216" w:type="pct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1"/>
        <w:gridCol w:w="860"/>
        <w:gridCol w:w="861"/>
        <w:gridCol w:w="1003"/>
        <w:gridCol w:w="860"/>
        <w:gridCol w:w="861"/>
        <w:gridCol w:w="1003"/>
        <w:gridCol w:w="1003"/>
        <w:gridCol w:w="1004"/>
        <w:gridCol w:w="860"/>
        <w:gridCol w:w="1003"/>
        <w:gridCol w:w="1004"/>
        <w:gridCol w:w="1003"/>
        <w:gridCol w:w="860"/>
        <w:gridCol w:w="904"/>
      </w:tblGrid>
      <w:tr w:rsidR="00EA2FB9" w:rsidRPr="00EA2FB9" w:rsidTr="00BA5313">
        <w:trPr>
          <w:trHeight w:val="212"/>
          <w:tblHeader/>
        </w:trPr>
        <w:tc>
          <w:tcPr>
            <w:tcW w:w="16100" w:type="dxa"/>
            <w:gridSpan w:val="15"/>
            <w:vAlign w:val="center"/>
          </w:tcPr>
          <w:p w:rsidR="00EA2FB9" w:rsidRPr="00EA2FB9" w:rsidRDefault="00EA2FB9" w:rsidP="00EA2F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2FB9">
              <w:rPr>
                <w:sz w:val="22"/>
                <w:szCs w:val="22"/>
              </w:rPr>
              <w:t xml:space="preserve">Расходы на финансовое обеспечение реализации муниципальных программ </w:t>
            </w:r>
            <w:r w:rsidR="00072084" w:rsidRPr="00072084">
              <w:rPr>
                <w:sz w:val="22"/>
                <w:szCs w:val="22"/>
              </w:rPr>
              <w:t>Красновского сельского поселения</w:t>
            </w:r>
            <w:r w:rsidR="00072084">
              <w:rPr>
                <w:sz w:val="28"/>
                <w:szCs w:val="28"/>
              </w:rPr>
              <w:t xml:space="preserve"> </w:t>
            </w:r>
            <w:r w:rsidRPr="00EA2FB9">
              <w:rPr>
                <w:sz w:val="22"/>
                <w:szCs w:val="22"/>
              </w:rPr>
              <w:t>Тарасовского района &lt;1&gt;</w:t>
            </w:r>
          </w:p>
        </w:tc>
      </w:tr>
      <w:tr w:rsidR="00EA2FB9" w:rsidRPr="00EA2FB9" w:rsidTr="00BA5313">
        <w:trPr>
          <w:trHeight w:val="175"/>
          <w:tblHeader/>
        </w:trPr>
        <w:tc>
          <w:tcPr>
            <w:tcW w:w="3011" w:type="dxa"/>
            <w:vMerge w:val="restart"/>
            <w:vAlign w:val="center"/>
          </w:tcPr>
          <w:p w:rsidR="00EA2FB9" w:rsidRPr="00EA2FB9" w:rsidRDefault="00EA2FB9" w:rsidP="00EA2F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2FB9">
              <w:rPr>
                <w:sz w:val="22"/>
                <w:szCs w:val="22"/>
              </w:rPr>
              <w:t>Наименование муниципальной программы</w:t>
            </w:r>
          </w:p>
          <w:p w:rsidR="00EA2FB9" w:rsidRPr="00EA2FB9" w:rsidRDefault="00635690" w:rsidP="00EA2F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13089" w:type="dxa"/>
            <w:gridSpan w:val="14"/>
            <w:vAlign w:val="center"/>
          </w:tcPr>
          <w:p w:rsidR="00EA2FB9" w:rsidRPr="00EA2FB9" w:rsidRDefault="00EA2FB9" w:rsidP="00EA2F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2FB9">
              <w:rPr>
                <w:sz w:val="22"/>
                <w:szCs w:val="22"/>
              </w:rPr>
              <w:t>Год периода прогнозирования</w:t>
            </w:r>
          </w:p>
        </w:tc>
      </w:tr>
      <w:tr w:rsidR="00EA2FB9" w:rsidRPr="00EA2FB9" w:rsidTr="00BA5313">
        <w:trPr>
          <w:trHeight w:val="423"/>
          <w:tblHeader/>
        </w:trPr>
        <w:tc>
          <w:tcPr>
            <w:tcW w:w="3011" w:type="dxa"/>
            <w:vMerge/>
            <w:vAlign w:val="center"/>
          </w:tcPr>
          <w:p w:rsidR="00EA2FB9" w:rsidRPr="00EA2FB9" w:rsidRDefault="00EA2FB9" w:rsidP="00EA2F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EA2FB9" w:rsidRPr="00EA2FB9" w:rsidRDefault="00EA2FB9" w:rsidP="00EA2F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2FB9">
              <w:rPr>
                <w:sz w:val="22"/>
                <w:szCs w:val="22"/>
              </w:rPr>
              <w:t>2017</w:t>
            </w:r>
          </w:p>
          <w:p w:rsidR="00EA2FB9" w:rsidRPr="00EA2FB9" w:rsidRDefault="00EA2FB9" w:rsidP="00EA2F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2FB9">
              <w:rPr>
                <w:sz w:val="22"/>
                <w:szCs w:val="22"/>
              </w:rPr>
              <w:t>&lt;2&gt;</w:t>
            </w:r>
          </w:p>
        </w:tc>
        <w:tc>
          <w:tcPr>
            <w:tcW w:w="861" w:type="dxa"/>
            <w:vAlign w:val="center"/>
          </w:tcPr>
          <w:p w:rsidR="00EA2FB9" w:rsidRPr="00EA2FB9" w:rsidRDefault="00EA2FB9" w:rsidP="00EA2F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2FB9">
              <w:rPr>
                <w:sz w:val="22"/>
                <w:szCs w:val="22"/>
              </w:rPr>
              <w:t>2018</w:t>
            </w:r>
          </w:p>
          <w:p w:rsidR="00EA2FB9" w:rsidRPr="00EA2FB9" w:rsidRDefault="00EA2FB9" w:rsidP="00EA2F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2FB9">
              <w:rPr>
                <w:sz w:val="22"/>
                <w:szCs w:val="22"/>
              </w:rPr>
              <w:t>&lt;3&gt;</w:t>
            </w:r>
          </w:p>
        </w:tc>
        <w:tc>
          <w:tcPr>
            <w:tcW w:w="1003" w:type="dxa"/>
            <w:vAlign w:val="center"/>
          </w:tcPr>
          <w:p w:rsidR="00EA2FB9" w:rsidRPr="00EA2FB9" w:rsidRDefault="00EA2FB9" w:rsidP="00EA2F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2FB9">
              <w:rPr>
                <w:sz w:val="22"/>
                <w:szCs w:val="22"/>
              </w:rPr>
              <w:t>2019</w:t>
            </w:r>
          </w:p>
          <w:p w:rsidR="00EA2FB9" w:rsidRPr="00EA2FB9" w:rsidRDefault="00EA2FB9" w:rsidP="00EA2F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w:anchor="P132" w:history="1">
              <w:r w:rsidRPr="00EA2FB9">
                <w:rPr>
                  <w:sz w:val="22"/>
                  <w:szCs w:val="22"/>
                </w:rPr>
                <w:t>&lt;4&gt;</w:t>
              </w:r>
            </w:hyperlink>
          </w:p>
        </w:tc>
        <w:tc>
          <w:tcPr>
            <w:tcW w:w="860" w:type="dxa"/>
            <w:vAlign w:val="center"/>
          </w:tcPr>
          <w:p w:rsidR="00EA2FB9" w:rsidRPr="00EA2FB9" w:rsidRDefault="00EA2FB9" w:rsidP="00EA2F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2FB9">
              <w:rPr>
                <w:sz w:val="22"/>
                <w:szCs w:val="22"/>
              </w:rPr>
              <w:t>2020</w:t>
            </w:r>
          </w:p>
          <w:p w:rsidR="00EA2FB9" w:rsidRPr="00EA2FB9" w:rsidRDefault="00EA2FB9" w:rsidP="00EA2F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w:anchor="P132" w:history="1">
              <w:r w:rsidRPr="00EA2FB9">
                <w:rPr>
                  <w:sz w:val="22"/>
                  <w:szCs w:val="22"/>
                </w:rPr>
                <w:t>&lt;4&gt;</w:t>
              </w:r>
            </w:hyperlink>
          </w:p>
        </w:tc>
        <w:tc>
          <w:tcPr>
            <w:tcW w:w="861" w:type="dxa"/>
            <w:vAlign w:val="center"/>
          </w:tcPr>
          <w:p w:rsidR="00EA2FB9" w:rsidRPr="00EA2FB9" w:rsidRDefault="00EA2FB9" w:rsidP="00EA2F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2FB9">
              <w:rPr>
                <w:sz w:val="22"/>
                <w:szCs w:val="22"/>
              </w:rPr>
              <w:t>2021</w:t>
            </w:r>
          </w:p>
          <w:p w:rsidR="00EA2FB9" w:rsidRPr="00EA2FB9" w:rsidRDefault="00EA2FB9" w:rsidP="00EA2F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w:anchor="P132" w:history="1">
              <w:r w:rsidRPr="00EA2FB9">
                <w:rPr>
                  <w:sz w:val="22"/>
                  <w:szCs w:val="22"/>
                </w:rPr>
                <w:t>&lt;4&gt;</w:t>
              </w:r>
            </w:hyperlink>
          </w:p>
        </w:tc>
        <w:tc>
          <w:tcPr>
            <w:tcW w:w="1003" w:type="dxa"/>
            <w:vAlign w:val="center"/>
          </w:tcPr>
          <w:p w:rsidR="00EA2FB9" w:rsidRPr="00EA2FB9" w:rsidRDefault="00EA2FB9" w:rsidP="00EA2F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2FB9">
              <w:rPr>
                <w:sz w:val="22"/>
                <w:szCs w:val="22"/>
              </w:rPr>
              <w:t>2022</w:t>
            </w:r>
          </w:p>
          <w:p w:rsidR="00EA2FB9" w:rsidRPr="00EA2FB9" w:rsidRDefault="00EA2FB9" w:rsidP="00EA2F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w:anchor="P132" w:history="1">
              <w:r w:rsidRPr="00EA2FB9">
                <w:rPr>
                  <w:sz w:val="22"/>
                  <w:szCs w:val="22"/>
                </w:rPr>
                <w:t>&lt;5&gt;</w:t>
              </w:r>
            </w:hyperlink>
          </w:p>
        </w:tc>
        <w:tc>
          <w:tcPr>
            <w:tcW w:w="1003" w:type="dxa"/>
            <w:vAlign w:val="center"/>
          </w:tcPr>
          <w:p w:rsidR="00EA2FB9" w:rsidRPr="00EA2FB9" w:rsidRDefault="00EA2FB9" w:rsidP="00EA2F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2FB9">
              <w:rPr>
                <w:sz w:val="22"/>
                <w:szCs w:val="22"/>
              </w:rPr>
              <w:t>2023</w:t>
            </w:r>
          </w:p>
          <w:p w:rsidR="00EA2FB9" w:rsidRPr="00EA2FB9" w:rsidRDefault="00EA2FB9" w:rsidP="00EA2F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w:anchor="P132" w:history="1">
              <w:r w:rsidRPr="00EA2FB9">
                <w:rPr>
                  <w:sz w:val="22"/>
                  <w:szCs w:val="22"/>
                </w:rPr>
                <w:t>&lt;5&gt;</w:t>
              </w:r>
            </w:hyperlink>
          </w:p>
        </w:tc>
        <w:tc>
          <w:tcPr>
            <w:tcW w:w="1004" w:type="dxa"/>
            <w:vAlign w:val="center"/>
          </w:tcPr>
          <w:p w:rsidR="00EA2FB9" w:rsidRPr="00EA2FB9" w:rsidRDefault="00EA2FB9" w:rsidP="00EA2F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2FB9">
              <w:rPr>
                <w:sz w:val="22"/>
                <w:szCs w:val="22"/>
              </w:rPr>
              <w:t>2024</w:t>
            </w:r>
          </w:p>
          <w:p w:rsidR="00EA2FB9" w:rsidRPr="00EA2FB9" w:rsidRDefault="00EA2FB9" w:rsidP="00EA2F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w:anchor="P132" w:history="1">
              <w:r w:rsidRPr="00EA2FB9">
                <w:rPr>
                  <w:sz w:val="22"/>
                  <w:szCs w:val="22"/>
                </w:rPr>
                <w:t>&lt;5&gt;</w:t>
              </w:r>
            </w:hyperlink>
          </w:p>
        </w:tc>
        <w:tc>
          <w:tcPr>
            <w:tcW w:w="860" w:type="dxa"/>
            <w:vAlign w:val="center"/>
          </w:tcPr>
          <w:p w:rsidR="00EA2FB9" w:rsidRPr="00EA2FB9" w:rsidRDefault="00EA2FB9" w:rsidP="00EA2F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2FB9">
              <w:rPr>
                <w:sz w:val="22"/>
                <w:szCs w:val="22"/>
              </w:rPr>
              <w:t>2025</w:t>
            </w:r>
          </w:p>
          <w:p w:rsidR="00EA2FB9" w:rsidRPr="00EA2FB9" w:rsidRDefault="00EA2FB9" w:rsidP="00EA2F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w:anchor="P132" w:history="1">
              <w:r w:rsidRPr="00EA2FB9">
                <w:rPr>
                  <w:sz w:val="22"/>
                  <w:szCs w:val="22"/>
                </w:rPr>
                <w:t>&lt;5&gt;</w:t>
              </w:r>
            </w:hyperlink>
          </w:p>
        </w:tc>
        <w:tc>
          <w:tcPr>
            <w:tcW w:w="1003" w:type="dxa"/>
            <w:vAlign w:val="center"/>
          </w:tcPr>
          <w:p w:rsidR="00EA2FB9" w:rsidRPr="00EA2FB9" w:rsidRDefault="00EA2FB9" w:rsidP="00EA2F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2FB9">
              <w:rPr>
                <w:sz w:val="22"/>
                <w:szCs w:val="22"/>
              </w:rPr>
              <w:t>2026</w:t>
            </w:r>
          </w:p>
          <w:p w:rsidR="00EA2FB9" w:rsidRPr="00EA2FB9" w:rsidRDefault="00EA2FB9" w:rsidP="00EA2F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w:anchor="P132" w:history="1">
              <w:r w:rsidRPr="00EA2FB9">
                <w:rPr>
                  <w:sz w:val="22"/>
                  <w:szCs w:val="22"/>
                </w:rPr>
                <w:t>&lt;5&gt;</w:t>
              </w:r>
            </w:hyperlink>
          </w:p>
        </w:tc>
        <w:tc>
          <w:tcPr>
            <w:tcW w:w="1004" w:type="dxa"/>
            <w:vAlign w:val="center"/>
          </w:tcPr>
          <w:p w:rsidR="00EA2FB9" w:rsidRPr="00EA2FB9" w:rsidRDefault="00EA2FB9" w:rsidP="00EA2F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2FB9">
              <w:rPr>
                <w:sz w:val="22"/>
                <w:szCs w:val="22"/>
              </w:rPr>
              <w:t>2027</w:t>
            </w:r>
          </w:p>
          <w:p w:rsidR="00EA2FB9" w:rsidRPr="00EA2FB9" w:rsidRDefault="00EA2FB9" w:rsidP="00EA2F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w:anchor="P132" w:history="1">
              <w:r w:rsidRPr="00EA2FB9">
                <w:rPr>
                  <w:sz w:val="22"/>
                  <w:szCs w:val="22"/>
                </w:rPr>
                <w:t>&lt;5&gt;</w:t>
              </w:r>
            </w:hyperlink>
          </w:p>
        </w:tc>
        <w:tc>
          <w:tcPr>
            <w:tcW w:w="1003" w:type="dxa"/>
            <w:vAlign w:val="center"/>
          </w:tcPr>
          <w:p w:rsidR="00EA2FB9" w:rsidRPr="00EA2FB9" w:rsidRDefault="00EA2FB9" w:rsidP="00EA2F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2FB9">
              <w:rPr>
                <w:sz w:val="22"/>
                <w:szCs w:val="22"/>
              </w:rPr>
              <w:t>2028</w:t>
            </w:r>
          </w:p>
          <w:p w:rsidR="00EA2FB9" w:rsidRPr="00EA2FB9" w:rsidRDefault="00EA2FB9" w:rsidP="00EA2F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w:anchor="P132" w:history="1">
              <w:r w:rsidRPr="00EA2FB9">
                <w:rPr>
                  <w:sz w:val="22"/>
                  <w:szCs w:val="22"/>
                </w:rPr>
                <w:t>&lt;5&gt;</w:t>
              </w:r>
            </w:hyperlink>
          </w:p>
        </w:tc>
        <w:tc>
          <w:tcPr>
            <w:tcW w:w="860" w:type="dxa"/>
            <w:vAlign w:val="center"/>
          </w:tcPr>
          <w:p w:rsidR="00EA2FB9" w:rsidRPr="00EA2FB9" w:rsidRDefault="00EA2FB9" w:rsidP="00EA2F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2FB9">
              <w:rPr>
                <w:sz w:val="22"/>
                <w:szCs w:val="22"/>
              </w:rPr>
              <w:t>2029</w:t>
            </w:r>
          </w:p>
          <w:p w:rsidR="00EA2FB9" w:rsidRPr="00EA2FB9" w:rsidRDefault="00EA2FB9" w:rsidP="00EA2F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w:anchor="P132" w:history="1">
              <w:r w:rsidRPr="00EA2FB9">
                <w:rPr>
                  <w:sz w:val="22"/>
                  <w:szCs w:val="22"/>
                </w:rPr>
                <w:t>&lt;5&gt;</w:t>
              </w:r>
            </w:hyperlink>
          </w:p>
        </w:tc>
        <w:tc>
          <w:tcPr>
            <w:tcW w:w="904" w:type="dxa"/>
            <w:vAlign w:val="center"/>
          </w:tcPr>
          <w:p w:rsidR="00EA2FB9" w:rsidRPr="00EA2FB9" w:rsidRDefault="00EA2FB9" w:rsidP="00EA2F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2FB9">
              <w:rPr>
                <w:sz w:val="22"/>
                <w:szCs w:val="22"/>
              </w:rPr>
              <w:t>2030</w:t>
            </w:r>
          </w:p>
          <w:p w:rsidR="00EA2FB9" w:rsidRPr="00EA2FB9" w:rsidRDefault="00EA2FB9" w:rsidP="00EA2F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w:anchor="P132" w:history="1">
              <w:r w:rsidRPr="00EA2FB9">
                <w:rPr>
                  <w:sz w:val="22"/>
                  <w:szCs w:val="22"/>
                </w:rPr>
                <w:t>&lt;5&gt;</w:t>
              </w:r>
            </w:hyperlink>
          </w:p>
        </w:tc>
      </w:tr>
      <w:tr w:rsidR="00BA5313" w:rsidRPr="00EA2FB9" w:rsidTr="0062435D">
        <w:trPr>
          <w:trHeight w:val="496"/>
          <w:tblHeader/>
        </w:trPr>
        <w:tc>
          <w:tcPr>
            <w:tcW w:w="3011" w:type="dxa"/>
          </w:tcPr>
          <w:p w:rsidR="00BA5313" w:rsidRPr="005D1ED2" w:rsidRDefault="00BA5313" w:rsidP="00BA53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D1ED2">
              <w:rPr>
                <w:sz w:val="22"/>
                <w:szCs w:val="22"/>
              </w:rPr>
              <w:t>Обеспечение качественными жилищно-коммунальными услугами населения Красновского сельского поселения</w:t>
            </w:r>
          </w:p>
        </w:tc>
        <w:tc>
          <w:tcPr>
            <w:tcW w:w="860" w:type="dxa"/>
          </w:tcPr>
          <w:p w:rsidR="00BA5313" w:rsidRPr="005D1ED2" w:rsidRDefault="00BA5313" w:rsidP="00BA53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2"/>
                <w:szCs w:val="22"/>
              </w:rPr>
            </w:pPr>
            <w:r w:rsidRPr="005D1ED2">
              <w:rPr>
                <w:rFonts w:cs="Calibri"/>
                <w:sz w:val="22"/>
                <w:szCs w:val="22"/>
              </w:rPr>
              <w:t>709,6</w:t>
            </w:r>
          </w:p>
        </w:tc>
        <w:tc>
          <w:tcPr>
            <w:tcW w:w="861" w:type="dxa"/>
          </w:tcPr>
          <w:p w:rsidR="00BA5313" w:rsidRPr="005D1ED2" w:rsidRDefault="00BA5313" w:rsidP="00BA5313">
            <w:pPr>
              <w:jc w:val="right"/>
              <w:rPr>
                <w:sz w:val="22"/>
                <w:szCs w:val="22"/>
              </w:rPr>
            </w:pPr>
            <w:r w:rsidRPr="005D1ED2">
              <w:rPr>
                <w:sz w:val="22"/>
                <w:szCs w:val="22"/>
              </w:rPr>
              <w:t>619,6</w:t>
            </w:r>
          </w:p>
        </w:tc>
        <w:tc>
          <w:tcPr>
            <w:tcW w:w="1003" w:type="dxa"/>
          </w:tcPr>
          <w:p w:rsidR="00BA5313" w:rsidRPr="005D1ED2" w:rsidRDefault="00BA5313" w:rsidP="00BA53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  <w:r w:rsidRPr="005D1ED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60" w:type="dxa"/>
          </w:tcPr>
          <w:p w:rsidR="00BA5313" w:rsidRPr="005D1ED2" w:rsidRDefault="00BA5313" w:rsidP="00BA53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630,3</w:t>
            </w:r>
          </w:p>
        </w:tc>
        <w:tc>
          <w:tcPr>
            <w:tcW w:w="861" w:type="dxa"/>
          </w:tcPr>
          <w:p w:rsidR="00BA5313" w:rsidRDefault="00BA5313" w:rsidP="00BA5313">
            <w:pPr>
              <w:jc w:val="right"/>
            </w:pPr>
            <w:r w:rsidRPr="00C566D2">
              <w:rPr>
                <w:sz w:val="22"/>
                <w:szCs w:val="22"/>
              </w:rPr>
              <w:t>630,3</w:t>
            </w:r>
          </w:p>
        </w:tc>
        <w:tc>
          <w:tcPr>
            <w:tcW w:w="1003" w:type="dxa"/>
          </w:tcPr>
          <w:p w:rsidR="00BA5313" w:rsidRDefault="00BA5313" w:rsidP="00BA5313">
            <w:pPr>
              <w:jc w:val="right"/>
            </w:pPr>
            <w:r w:rsidRPr="00C566D2">
              <w:rPr>
                <w:sz w:val="22"/>
                <w:szCs w:val="22"/>
              </w:rPr>
              <w:t>630,3</w:t>
            </w:r>
          </w:p>
        </w:tc>
        <w:tc>
          <w:tcPr>
            <w:tcW w:w="1003" w:type="dxa"/>
          </w:tcPr>
          <w:p w:rsidR="00BA5313" w:rsidRDefault="00BA5313" w:rsidP="00BA5313">
            <w:pPr>
              <w:jc w:val="right"/>
            </w:pPr>
            <w:r w:rsidRPr="00C566D2">
              <w:rPr>
                <w:sz w:val="22"/>
                <w:szCs w:val="22"/>
              </w:rPr>
              <w:t>630,3</w:t>
            </w:r>
          </w:p>
        </w:tc>
        <w:tc>
          <w:tcPr>
            <w:tcW w:w="1004" w:type="dxa"/>
          </w:tcPr>
          <w:p w:rsidR="00BA5313" w:rsidRDefault="00BA5313" w:rsidP="00BA5313">
            <w:pPr>
              <w:jc w:val="right"/>
            </w:pPr>
            <w:r w:rsidRPr="00C566D2">
              <w:rPr>
                <w:sz w:val="22"/>
                <w:szCs w:val="22"/>
              </w:rPr>
              <w:t>630,3</w:t>
            </w:r>
          </w:p>
        </w:tc>
        <w:tc>
          <w:tcPr>
            <w:tcW w:w="860" w:type="dxa"/>
          </w:tcPr>
          <w:p w:rsidR="00BA5313" w:rsidRDefault="00BA5313" w:rsidP="00BA5313">
            <w:pPr>
              <w:jc w:val="right"/>
            </w:pPr>
            <w:r w:rsidRPr="00C566D2">
              <w:rPr>
                <w:sz w:val="22"/>
                <w:szCs w:val="22"/>
              </w:rPr>
              <w:t>630,3</w:t>
            </w:r>
          </w:p>
        </w:tc>
        <w:tc>
          <w:tcPr>
            <w:tcW w:w="1003" w:type="dxa"/>
          </w:tcPr>
          <w:p w:rsidR="00BA5313" w:rsidRDefault="00BA5313" w:rsidP="00BA5313">
            <w:pPr>
              <w:jc w:val="right"/>
            </w:pPr>
            <w:r w:rsidRPr="00C566D2">
              <w:rPr>
                <w:sz w:val="22"/>
                <w:szCs w:val="22"/>
              </w:rPr>
              <w:t>630,3</w:t>
            </w:r>
          </w:p>
        </w:tc>
        <w:tc>
          <w:tcPr>
            <w:tcW w:w="1004" w:type="dxa"/>
          </w:tcPr>
          <w:p w:rsidR="00BA5313" w:rsidRDefault="00BA5313" w:rsidP="00BA5313">
            <w:pPr>
              <w:jc w:val="right"/>
            </w:pPr>
            <w:r w:rsidRPr="00C566D2">
              <w:rPr>
                <w:sz w:val="22"/>
                <w:szCs w:val="22"/>
              </w:rPr>
              <w:t>630,3</w:t>
            </w:r>
          </w:p>
        </w:tc>
        <w:tc>
          <w:tcPr>
            <w:tcW w:w="1003" w:type="dxa"/>
          </w:tcPr>
          <w:p w:rsidR="00BA5313" w:rsidRDefault="00BA5313" w:rsidP="00BA5313">
            <w:pPr>
              <w:jc w:val="right"/>
            </w:pPr>
            <w:r w:rsidRPr="00C566D2">
              <w:rPr>
                <w:sz w:val="22"/>
                <w:szCs w:val="22"/>
              </w:rPr>
              <w:t>630,3</w:t>
            </w:r>
          </w:p>
        </w:tc>
        <w:tc>
          <w:tcPr>
            <w:tcW w:w="860" w:type="dxa"/>
          </w:tcPr>
          <w:p w:rsidR="00BA5313" w:rsidRDefault="00BA5313" w:rsidP="00BA5313">
            <w:pPr>
              <w:jc w:val="right"/>
            </w:pPr>
            <w:r w:rsidRPr="00C566D2">
              <w:rPr>
                <w:sz w:val="22"/>
                <w:szCs w:val="22"/>
              </w:rPr>
              <w:t>630,3</w:t>
            </w:r>
          </w:p>
        </w:tc>
        <w:tc>
          <w:tcPr>
            <w:tcW w:w="904" w:type="dxa"/>
          </w:tcPr>
          <w:p w:rsidR="00BA5313" w:rsidRDefault="00BA5313" w:rsidP="00BA5313">
            <w:pPr>
              <w:jc w:val="right"/>
            </w:pPr>
            <w:r w:rsidRPr="00C566D2">
              <w:rPr>
                <w:sz w:val="22"/>
                <w:szCs w:val="22"/>
              </w:rPr>
              <w:t>630,3</w:t>
            </w:r>
          </w:p>
        </w:tc>
      </w:tr>
      <w:tr w:rsidR="00BA5313" w:rsidRPr="00EA2FB9" w:rsidTr="00713DD7">
        <w:trPr>
          <w:trHeight w:val="880"/>
        </w:trPr>
        <w:tc>
          <w:tcPr>
            <w:tcW w:w="3011" w:type="dxa"/>
          </w:tcPr>
          <w:p w:rsidR="00BA5313" w:rsidRPr="005D1ED2" w:rsidRDefault="00BA5313" w:rsidP="00BA5313">
            <w:pPr>
              <w:widowControl w:val="0"/>
              <w:autoSpaceDN w:val="0"/>
              <w:adjustRightInd w:val="0"/>
              <w:jc w:val="both"/>
              <w:rPr>
                <w:kern w:val="2"/>
                <w:sz w:val="22"/>
                <w:szCs w:val="22"/>
              </w:rPr>
            </w:pPr>
            <w:r w:rsidRPr="005D1ED2">
              <w:rPr>
                <w:sz w:val="22"/>
                <w:szCs w:val="22"/>
              </w:rPr>
              <w:t>Обеспечение общественного порядка и противодействия преступности в Красновском сельском поселении</w:t>
            </w:r>
          </w:p>
        </w:tc>
        <w:tc>
          <w:tcPr>
            <w:tcW w:w="860" w:type="dxa"/>
          </w:tcPr>
          <w:p w:rsidR="00BA5313" w:rsidRPr="00635690" w:rsidRDefault="00BA5313" w:rsidP="00BA53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2"/>
                <w:szCs w:val="22"/>
              </w:rPr>
            </w:pPr>
            <w:r w:rsidRPr="00635690">
              <w:rPr>
                <w:rFonts w:cs="Calibri"/>
                <w:sz w:val="22"/>
                <w:szCs w:val="22"/>
              </w:rPr>
              <w:t>3,0</w:t>
            </w:r>
          </w:p>
        </w:tc>
        <w:tc>
          <w:tcPr>
            <w:tcW w:w="861" w:type="dxa"/>
          </w:tcPr>
          <w:p w:rsidR="00BA5313" w:rsidRPr="00635690" w:rsidRDefault="00BA5313" w:rsidP="00BA5313">
            <w:pPr>
              <w:jc w:val="right"/>
              <w:rPr>
                <w:sz w:val="22"/>
                <w:szCs w:val="22"/>
              </w:rPr>
            </w:pPr>
            <w:r w:rsidRPr="00635690">
              <w:rPr>
                <w:sz w:val="22"/>
                <w:szCs w:val="22"/>
              </w:rPr>
              <w:t>3,0</w:t>
            </w:r>
          </w:p>
        </w:tc>
        <w:tc>
          <w:tcPr>
            <w:tcW w:w="1003" w:type="dxa"/>
          </w:tcPr>
          <w:p w:rsidR="00BA5313" w:rsidRPr="00635690" w:rsidRDefault="00BA5313" w:rsidP="00BA5313">
            <w:pPr>
              <w:jc w:val="right"/>
              <w:rPr>
                <w:sz w:val="22"/>
                <w:szCs w:val="22"/>
              </w:rPr>
            </w:pPr>
            <w:r w:rsidRPr="00635690">
              <w:rPr>
                <w:sz w:val="22"/>
                <w:szCs w:val="22"/>
              </w:rPr>
              <w:t>3,0</w:t>
            </w:r>
          </w:p>
        </w:tc>
        <w:tc>
          <w:tcPr>
            <w:tcW w:w="860" w:type="dxa"/>
          </w:tcPr>
          <w:p w:rsidR="00BA5313" w:rsidRPr="00635690" w:rsidRDefault="00BA5313" w:rsidP="00BA5313">
            <w:pPr>
              <w:jc w:val="right"/>
              <w:rPr>
                <w:sz w:val="22"/>
                <w:szCs w:val="22"/>
              </w:rPr>
            </w:pPr>
            <w:r w:rsidRPr="00635690">
              <w:rPr>
                <w:sz w:val="22"/>
                <w:szCs w:val="22"/>
              </w:rPr>
              <w:t>3,0</w:t>
            </w:r>
          </w:p>
        </w:tc>
        <w:tc>
          <w:tcPr>
            <w:tcW w:w="861" w:type="dxa"/>
          </w:tcPr>
          <w:p w:rsidR="00BA5313" w:rsidRDefault="00BA5313" w:rsidP="00BA5313">
            <w:pPr>
              <w:jc w:val="right"/>
            </w:pPr>
            <w:r w:rsidRPr="004B30B8">
              <w:rPr>
                <w:sz w:val="22"/>
                <w:szCs w:val="22"/>
              </w:rPr>
              <w:t>3,0</w:t>
            </w:r>
          </w:p>
        </w:tc>
        <w:tc>
          <w:tcPr>
            <w:tcW w:w="1003" w:type="dxa"/>
          </w:tcPr>
          <w:p w:rsidR="00BA5313" w:rsidRDefault="00BA5313" w:rsidP="00BA5313">
            <w:pPr>
              <w:jc w:val="right"/>
            </w:pPr>
            <w:r w:rsidRPr="004B30B8">
              <w:rPr>
                <w:sz w:val="22"/>
                <w:szCs w:val="22"/>
              </w:rPr>
              <w:t>3,0</w:t>
            </w:r>
          </w:p>
        </w:tc>
        <w:tc>
          <w:tcPr>
            <w:tcW w:w="1003" w:type="dxa"/>
          </w:tcPr>
          <w:p w:rsidR="00BA5313" w:rsidRDefault="00BA5313" w:rsidP="00BA5313">
            <w:pPr>
              <w:jc w:val="right"/>
            </w:pPr>
            <w:r w:rsidRPr="004B30B8">
              <w:rPr>
                <w:sz w:val="22"/>
                <w:szCs w:val="22"/>
              </w:rPr>
              <w:t>3,0</w:t>
            </w:r>
          </w:p>
        </w:tc>
        <w:tc>
          <w:tcPr>
            <w:tcW w:w="1004" w:type="dxa"/>
          </w:tcPr>
          <w:p w:rsidR="00BA5313" w:rsidRDefault="00BA5313" w:rsidP="00BA5313">
            <w:pPr>
              <w:jc w:val="right"/>
            </w:pPr>
            <w:r w:rsidRPr="004B30B8">
              <w:rPr>
                <w:sz w:val="22"/>
                <w:szCs w:val="22"/>
              </w:rPr>
              <w:t>3,0</w:t>
            </w:r>
          </w:p>
        </w:tc>
        <w:tc>
          <w:tcPr>
            <w:tcW w:w="860" w:type="dxa"/>
          </w:tcPr>
          <w:p w:rsidR="00BA5313" w:rsidRDefault="00BA5313" w:rsidP="00BA5313">
            <w:pPr>
              <w:jc w:val="right"/>
            </w:pPr>
            <w:r w:rsidRPr="004B30B8">
              <w:rPr>
                <w:sz w:val="22"/>
                <w:szCs w:val="22"/>
              </w:rPr>
              <w:t>3,0</w:t>
            </w:r>
          </w:p>
        </w:tc>
        <w:tc>
          <w:tcPr>
            <w:tcW w:w="1003" w:type="dxa"/>
          </w:tcPr>
          <w:p w:rsidR="00BA5313" w:rsidRDefault="00BA5313" w:rsidP="00BA5313">
            <w:pPr>
              <w:jc w:val="right"/>
            </w:pPr>
            <w:r w:rsidRPr="004B30B8">
              <w:rPr>
                <w:sz w:val="22"/>
                <w:szCs w:val="22"/>
              </w:rPr>
              <w:t>3,0</w:t>
            </w:r>
          </w:p>
        </w:tc>
        <w:tc>
          <w:tcPr>
            <w:tcW w:w="1004" w:type="dxa"/>
          </w:tcPr>
          <w:p w:rsidR="00BA5313" w:rsidRDefault="00BA5313" w:rsidP="00BA5313">
            <w:pPr>
              <w:jc w:val="right"/>
            </w:pPr>
            <w:r w:rsidRPr="004B30B8">
              <w:rPr>
                <w:sz w:val="22"/>
                <w:szCs w:val="22"/>
              </w:rPr>
              <w:t>3,0</w:t>
            </w:r>
          </w:p>
        </w:tc>
        <w:tc>
          <w:tcPr>
            <w:tcW w:w="1003" w:type="dxa"/>
          </w:tcPr>
          <w:p w:rsidR="00BA5313" w:rsidRDefault="00BA5313" w:rsidP="00BA5313">
            <w:pPr>
              <w:jc w:val="right"/>
            </w:pPr>
            <w:r w:rsidRPr="004B30B8">
              <w:rPr>
                <w:sz w:val="22"/>
                <w:szCs w:val="22"/>
              </w:rPr>
              <w:t>3,0</w:t>
            </w:r>
          </w:p>
        </w:tc>
        <w:tc>
          <w:tcPr>
            <w:tcW w:w="860" w:type="dxa"/>
          </w:tcPr>
          <w:p w:rsidR="00BA5313" w:rsidRDefault="00BA5313" w:rsidP="00BA5313">
            <w:pPr>
              <w:jc w:val="right"/>
            </w:pPr>
            <w:r w:rsidRPr="004B30B8">
              <w:rPr>
                <w:sz w:val="22"/>
                <w:szCs w:val="22"/>
              </w:rPr>
              <w:t>3,0</w:t>
            </w:r>
          </w:p>
        </w:tc>
        <w:tc>
          <w:tcPr>
            <w:tcW w:w="904" w:type="dxa"/>
          </w:tcPr>
          <w:p w:rsidR="00BA5313" w:rsidRDefault="00BA5313" w:rsidP="00BA5313">
            <w:pPr>
              <w:jc w:val="right"/>
            </w:pPr>
            <w:r w:rsidRPr="004B30B8">
              <w:rPr>
                <w:sz w:val="22"/>
                <w:szCs w:val="22"/>
              </w:rPr>
              <w:t>3,0</w:t>
            </w:r>
          </w:p>
        </w:tc>
      </w:tr>
      <w:tr w:rsidR="00BA5313" w:rsidRPr="00EA2FB9" w:rsidTr="0062435D">
        <w:tc>
          <w:tcPr>
            <w:tcW w:w="3011" w:type="dxa"/>
          </w:tcPr>
          <w:p w:rsidR="00BA5313" w:rsidRPr="005D1ED2" w:rsidRDefault="00BA5313" w:rsidP="00BA531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2"/>
                <w:szCs w:val="22"/>
              </w:rPr>
            </w:pPr>
            <w:r w:rsidRPr="005D1ED2">
              <w:rPr>
                <w:sz w:val="22"/>
                <w:szCs w:val="22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860" w:type="dxa"/>
          </w:tcPr>
          <w:p w:rsidR="00BA5313" w:rsidRPr="00635690" w:rsidRDefault="00BA5313" w:rsidP="00BA53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2"/>
                <w:szCs w:val="22"/>
              </w:rPr>
            </w:pPr>
            <w:r w:rsidRPr="00635690">
              <w:rPr>
                <w:rFonts w:cs="Calibri"/>
                <w:sz w:val="22"/>
                <w:szCs w:val="22"/>
              </w:rPr>
              <w:t>84,0</w:t>
            </w:r>
          </w:p>
        </w:tc>
        <w:tc>
          <w:tcPr>
            <w:tcW w:w="861" w:type="dxa"/>
          </w:tcPr>
          <w:p w:rsidR="00BA5313" w:rsidRPr="00635690" w:rsidRDefault="00BA5313" w:rsidP="00BA5313">
            <w:pPr>
              <w:jc w:val="right"/>
              <w:rPr>
                <w:sz w:val="22"/>
                <w:szCs w:val="22"/>
              </w:rPr>
            </w:pPr>
            <w:r w:rsidRPr="00635690">
              <w:rPr>
                <w:sz w:val="22"/>
                <w:szCs w:val="22"/>
              </w:rPr>
              <w:t>84,0</w:t>
            </w:r>
          </w:p>
        </w:tc>
        <w:tc>
          <w:tcPr>
            <w:tcW w:w="1003" w:type="dxa"/>
          </w:tcPr>
          <w:p w:rsidR="00BA5313" w:rsidRPr="00635690" w:rsidRDefault="00BA5313" w:rsidP="00BA5313">
            <w:pPr>
              <w:jc w:val="right"/>
              <w:rPr>
                <w:sz w:val="22"/>
                <w:szCs w:val="22"/>
              </w:rPr>
            </w:pPr>
            <w:r w:rsidRPr="00635690">
              <w:rPr>
                <w:sz w:val="22"/>
                <w:szCs w:val="22"/>
              </w:rPr>
              <w:t>84,0</w:t>
            </w:r>
          </w:p>
        </w:tc>
        <w:tc>
          <w:tcPr>
            <w:tcW w:w="860" w:type="dxa"/>
          </w:tcPr>
          <w:p w:rsidR="00BA5313" w:rsidRPr="00635690" w:rsidRDefault="00BA5313" w:rsidP="00BA5313">
            <w:pPr>
              <w:jc w:val="right"/>
              <w:rPr>
                <w:sz w:val="22"/>
                <w:szCs w:val="22"/>
              </w:rPr>
            </w:pPr>
            <w:r w:rsidRPr="00635690">
              <w:rPr>
                <w:sz w:val="22"/>
                <w:szCs w:val="22"/>
              </w:rPr>
              <w:t>84,0</w:t>
            </w:r>
          </w:p>
        </w:tc>
        <w:tc>
          <w:tcPr>
            <w:tcW w:w="861" w:type="dxa"/>
          </w:tcPr>
          <w:p w:rsidR="00BA5313" w:rsidRDefault="00BA5313" w:rsidP="00BA5313">
            <w:pPr>
              <w:jc w:val="right"/>
            </w:pPr>
            <w:r w:rsidRPr="005E02DB">
              <w:rPr>
                <w:sz w:val="22"/>
                <w:szCs w:val="22"/>
              </w:rPr>
              <w:t>84,0</w:t>
            </w:r>
          </w:p>
        </w:tc>
        <w:tc>
          <w:tcPr>
            <w:tcW w:w="1003" w:type="dxa"/>
          </w:tcPr>
          <w:p w:rsidR="00BA5313" w:rsidRDefault="00BA5313" w:rsidP="00BA5313">
            <w:pPr>
              <w:jc w:val="right"/>
            </w:pPr>
            <w:r w:rsidRPr="005E02DB">
              <w:rPr>
                <w:sz w:val="22"/>
                <w:szCs w:val="22"/>
              </w:rPr>
              <w:t>84,0</w:t>
            </w:r>
          </w:p>
        </w:tc>
        <w:tc>
          <w:tcPr>
            <w:tcW w:w="1003" w:type="dxa"/>
          </w:tcPr>
          <w:p w:rsidR="00BA5313" w:rsidRDefault="00BA5313" w:rsidP="00BA5313">
            <w:pPr>
              <w:jc w:val="right"/>
            </w:pPr>
            <w:r w:rsidRPr="005E02DB">
              <w:rPr>
                <w:sz w:val="22"/>
                <w:szCs w:val="22"/>
              </w:rPr>
              <w:t>84,0</w:t>
            </w:r>
          </w:p>
        </w:tc>
        <w:tc>
          <w:tcPr>
            <w:tcW w:w="1004" w:type="dxa"/>
          </w:tcPr>
          <w:p w:rsidR="00BA5313" w:rsidRDefault="00BA5313" w:rsidP="00BA5313">
            <w:pPr>
              <w:jc w:val="right"/>
            </w:pPr>
            <w:r w:rsidRPr="005E02DB">
              <w:rPr>
                <w:sz w:val="22"/>
                <w:szCs w:val="22"/>
              </w:rPr>
              <w:t>84,0</w:t>
            </w:r>
          </w:p>
        </w:tc>
        <w:tc>
          <w:tcPr>
            <w:tcW w:w="860" w:type="dxa"/>
          </w:tcPr>
          <w:p w:rsidR="00BA5313" w:rsidRDefault="00BA5313" w:rsidP="00BA5313">
            <w:pPr>
              <w:jc w:val="right"/>
            </w:pPr>
            <w:r w:rsidRPr="005E02DB">
              <w:rPr>
                <w:sz w:val="22"/>
                <w:szCs w:val="22"/>
              </w:rPr>
              <w:t>84,0</w:t>
            </w:r>
          </w:p>
        </w:tc>
        <w:tc>
          <w:tcPr>
            <w:tcW w:w="1003" w:type="dxa"/>
          </w:tcPr>
          <w:p w:rsidR="00BA5313" w:rsidRDefault="00BA5313" w:rsidP="00BA5313">
            <w:pPr>
              <w:jc w:val="right"/>
            </w:pPr>
            <w:r w:rsidRPr="005E02DB">
              <w:rPr>
                <w:sz w:val="22"/>
                <w:szCs w:val="22"/>
              </w:rPr>
              <w:t>84,0</w:t>
            </w:r>
          </w:p>
        </w:tc>
        <w:tc>
          <w:tcPr>
            <w:tcW w:w="1004" w:type="dxa"/>
          </w:tcPr>
          <w:p w:rsidR="00BA5313" w:rsidRDefault="00BA5313" w:rsidP="00BA5313">
            <w:pPr>
              <w:jc w:val="right"/>
            </w:pPr>
            <w:r w:rsidRPr="005E02DB">
              <w:rPr>
                <w:sz w:val="22"/>
                <w:szCs w:val="22"/>
              </w:rPr>
              <w:t>84,0</w:t>
            </w:r>
          </w:p>
        </w:tc>
        <w:tc>
          <w:tcPr>
            <w:tcW w:w="1003" w:type="dxa"/>
          </w:tcPr>
          <w:p w:rsidR="00BA5313" w:rsidRDefault="00BA5313" w:rsidP="00BA5313">
            <w:pPr>
              <w:jc w:val="right"/>
            </w:pPr>
            <w:r w:rsidRPr="005E02DB">
              <w:rPr>
                <w:sz w:val="22"/>
                <w:szCs w:val="22"/>
              </w:rPr>
              <w:t>84,0</w:t>
            </w:r>
          </w:p>
        </w:tc>
        <w:tc>
          <w:tcPr>
            <w:tcW w:w="860" w:type="dxa"/>
          </w:tcPr>
          <w:p w:rsidR="00BA5313" w:rsidRDefault="00BA5313" w:rsidP="00BA5313">
            <w:pPr>
              <w:jc w:val="right"/>
            </w:pPr>
            <w:r w:rsidRPr="005E02DB">
              <w:rPr>
                <w:sz w:val="22"/>
                <w:szCs w:val="22"/>
              </w:rPr>
              <w:t>84,0</w:t>
            </w:r>
          </w:p>
        </w:tc>
        <w:tc>
          <w:tcPr>
            <w:tcW w:w="904" w:type="dxa"/>
          </w:tcPr>
          <w:p w:rsidR="00BA5313" w:rsidRDefault="00BA5313" w:rsidP="00BA5313">
            <w:pPr>
              <w:jc w:val="right"/>
            </w:pPr>
            <w:r w:rsidRPr="005E02DB">
              <w:rPr>
                <w:sz w:val="22"/>
                <w:szCs w:val="22"/>
              </w:rPr>
              <w:t>84,0</w:t>
            </w:r>
          </w:p>
        </w:tc>
      </w:tr>
      <w:tr w:rsidR="00BA5313" w:rsidRPr="00EA2FB9" w:rsidTr="0062435D">
        <w:trPr>
          <w:trHeight w:val="29"/>
        </w:trPr>
        <w:tc>
          <w:tcPr>
            <w:tcW w:w="3011" w:type="dxa"/>
          </w:tcPr>
          <w:p w:rsidR="00BA5313" w:rsidRPr="005D1ED2" w:rsidRDefault="00BA5313" w:rsidP="00BA531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2"/>
                <w:szCs w:val="22"/>
              </w:rPr>
            </w:pPr>
            <w:r w:rsidRPr="005D1ED2">
              <w:rPr>
                <w:sz w:val="22"/>
                <w:szCs w:val="22"/>
              </w:rPr>
              <w:t>Развитие культуры и туризма</w:t>
            </w:r>
          </w:p>
        </w:tc>
        <w:tc>
          <w:tcPr>
            <w:tcW w:w="860" w:type="dxa"/>
          </w:tcPr>
          <w:p w:rsidR="00BA5313" w:rsidRPr="00635690" w:rsidRDefault="00BA5313" w:rsidP="00BA53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2"/>
                <w:szCs w:val="22"/>
              </w:rPr>
            </w:pPr>
            <w:r w:rsidRPr="00635690">
              <w:rPr>
                <w:rFonts w:cs="Calibri"/>
                <w:sz w:val="22"/>
                <w:szCs w:val="22"/>
              </w:rPr>
              <w:t>3 701,5</w:t>
            </w:r>
          </w:p>
        </w:tc>
        <w:tc>
          <w:tcPr>
            <w:tcW w:w="861" w:type="dxa"/>
          </w:tcPr>
          <w:p w:rsidR="00BA5313" w:rsidRPr="00635690" w:rsidRDefault="00BA5313" w:rsidP="00BA5313">
            <w:pPr>
              <w:jc w:val="right"/>
              <w:rPr>
                <w:sz w:val="22"/>
                <w:szCs w:val="22"/>
              </w:rPr>
            </w:pPr>
            <w:r w:rsidRPr="00635690">
              <w:rPr>
                <w:sz w:val="22"/>
                <w:szCs w:val="22"/>
              </w:rPr>
              <w:t>2 817,0</w:t>
            </w:r>
          </w:p>
        </w:tc>
        <w:tc>
          <w:tcPr>
            <w:tcW w:w="1003" w:type="dxa"/>
          </w:tcPr>
          <w:p w:rsidR="00BA5313" w:rsidRPr="00635690" w:rsidRDefault="00BA5313" w:rsidP="00BA53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4 135</w:t>
            </w:r>
            <w:r w:rsidRPr="0063569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</w:tcPr>
          <w:p w:rsidR="00BA5313" w:rsidRPr="00635690" w:rsidRDefault="00BA5313" w:rsidP="00BA5313">
            <w:pPr>
              <w:jc w:val="right"/>
              <w:rPr>
                <w:sz w:val="22"/>
                <w:szCs w:val="22"/>
              </w:rPr>
            </w:pPr>
            <w:r w:rsidRPr="00635690"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  <w:t>6</w:t>
            </w:r>
            <w:r w:rsidRPr="00635690">
              <w:rPr>
                <w:sz w:val="22"/>
                <w:szCs w:val="22"/>
              </w:rPr>
              <w:t>17,0</w:t>
            </w:r>
          </w:p>
        </w:tc>
        <w:tc>
          <w:tcPr>
            <w:tcW w:w="861" w:type="dxa"/>
          </w:tcPr>
          <w:p w:rsidR="00BA5313" w:rsidRDefault="00BA5313" w:rsidP="00BA5313">
            <w:pPr>
              <w:jc w:val="right"/>
            </w:pPr>
            <w:r w:rsidRPr="00624BA7">
              <w:rPr>
                <w:sz w:val="22"/>
                <w:szCs w:val="22"/>
              </w:rPr>
              <w:t>2 617,0</w:t>
            </w:r>
          </w:p>
        </w:tc>
        <w:tc>
          <w:tcPr>
            <w:tcW w:w="1003" w:type="dxa"/>
          </w:tcPr>
          <w:p w:rsidR="00BA5313" w:rsidRDefault="00BA5313" w:rsidP="00BA5313">
            <w:pPr>
              <w:jc w:val="right"/>
            </w:pPr>
            <w:r w:rsidRPr="00624BA7">
              <w:rPr>
                <w:sz w:val="22"/>
                <w:szCs w:val="22"/>
              </w:rPr>
              <w:t>2 617,0</w:t>
            </w:r>
          </w:p>
        </w:tc>
        <w:tc>
          <w:tcPr>
            <w:tcW w:w="1003" w:type="dxa"/>
          </w:tcPr>
          <w:p w:rsidR="00BA5313" w:rsidRDefault="00BA5313" w:rsidP="00BA5313">
            <w:pPr>
              <w:jc w:val="right"/>
            </w:pPr>
            <w:r w:rsidRPr="00624BA7">
              <w:rPr>
                <w:sz w:val="22"/>
                <w:szCs w:val="22"/>
              </w:rPr>
              <w:t>2 617,0</w:t>
            </w:r>
          </w:p>
        </w:tc>
        <w:tc>
          <w:tcPr>
            <w:tcW w:w="1004" w:type="dxa"/>
          </w:tcPr>
          <w:p w:rsidR="00BA5313" w:rsidRDefault="00BA5313" w:rsidP="00BA5313">
            <w:pPr>
              <w:jc w:val="right"/>
            </w:pPr>
            <w:r w:rsidRPr="00624BA7">
              <w:rPr>
                <w:sz w:val="22"/>
                <w:szCs w:val="22"/>
              </w:rPr>
              <w:t>2 617,0</w:t>
            </w:r>
          </w:p>
        </w:tc>
        <w:tc>
          <w:tcPr>
            <w:tcW w:w="860" w:type="dxa"/>
          </w:tcPr>
          <w:p w:rsidR="00BA5313" w:rsidRDefault="00BA5313" w:rsidP="00BA5313">
            <w:pPr>
              <w:jc w:val="right"/>
            </w:pPr>
            <w:r w:rsidRPr="00624BA7">
              <w:rPr>
                <w:sz w:val="22"/>
                <w:szCs w:val="22"/>
              </w:rPr>
              <w:t>2 617,0</w:t>
            </w:r>
          </w:p>
        </w:tc>
        <w:tc>
          <w:tcPr>
            <w:tcW w:w="1003" w:type="dxa"/>
          </w:tcPr>
          <w:p w:rsidR="00BA5313" w:rsidRDefault="00BA5313" w:rsidP="00BA5313">
            <w:pPr>
              <w:jc w:val="right"/>
            </w:pPr>
            <w:r w:rsidRPr="00624BA7">
              <w:rPr>
                <w:sz w:val="22"/>
                <w:szCs w:val="22"/>
              </w:rPr>
              <w:t>2 617,0</w:t>
            </w:r>
          </w:p>
        </w:tc>
        <w:tc>
          <w:tcPr>
            <w:tcW w:w="1004" w:type="dxa"/>
          </w:tcPr>
          <w:p w:rsidR="00BA5313" w:rsidRDefault="00BA5313" w:rsidP="00BA5313">
            <w:pPr>
              <w:jc w:val="right"/>
            </w:pPr>
            <w:r w:rsidRPr="00624BA7">
              <w:rPr>
                <w:sz w:val="22"/>
                <w:szCs w:val="22"/>
              </w:rPr>
              <w:t>2 617,0</w:t>
            </w:r>
          </w:p>
        </w:tc>
        <w:tc>
          <w:tcPr>
            <w:tcW w:w="1003" w:type="dxa"/>
          </w:tcPr>
          <w:p w:rsidR="00BA5313" w:rsidRDefault="00BA5313" w:rsidP="00BA5313">
            <w:pPr>
              <w:jc w:val="right"/>
            </w:pPr>
            <w:r w:rsidRPr="00624BA7">
              <w:rPr>
                <w:sz w:val="22"/>
                <w:szCs w:val="22"/>
              </w:rPr>
              <w:t>2 617,0</w:t>
            </w:r>
          </w:p>
        </w:tc>
        <w:tc>
          <w:tcPr>
            <w:tcW w:w="860" w:type="dxa"/>
          </w:tcPr>
          <w:p w:rsidR="00BA5313" w:rsidRDefault="00BA5313" w:rsidP="00BA5313">
            <w:pPr>
              <w:jc w:val="right"/>
            </w:pPr>
            <w:r w:rsidRPr="00624BA7">
              <w:rPr>
                <w:sz w:val="22"/>
                <w:szCs w:val="22"/>
              </w:rPr>
              <w:t>2 617,0</w:t>
            </w:r>
          </w:p>
        </w:tc>
        <w:tc>
          <w:tcPr>
            <w:tcW w:w="904" w:type="dxa"/>
          </w:tcPr>
          <w:p w:rsidR="00BA5313" w:rsidRDefault="00BA5313" w:rsidP="00BA5313">
            <w:pPr>
              <w:jc w:val="right"/>
            </w:pPr>
            <w:r w:rsidRPr="00624BA7">
              <w:rPr>
                <w:sz w:val="22"/>
                <w:szCs w:val="22"/>
              </w:rPr>
              <w:t>2 617,0</w:t>
            </w:r>
          </w:p>
        </w:tc>
      </w:tr>
      <w:tr w:rsidR="00BA5313" w:rsidRPr="00EA2FB9" w:rsidTr="00713DD7">
        <w:trPr>
          <w:trHeight w:val="419"/>
        </w:trPr>
        <w:tc>
          <w:tcPr>
            <w:tcW w:w="3011" w:type="dxa"/>
          </w:tcPr>
          <w:p w:rsidR="00BA5313" w:rsidRPr="005D1ED2" w:rsidRDefault="00BA5313" w:rsidP="00BA531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2"/>
                <w:szCs w:val="22"/>
              </w:rPr>
            </w:pPr>
            <w:r w:rsidRPr="005D1ED2">
              <w:rPr>
                <w:sz w:val="22"/>
                <w:szCs w:val="22"/>
              </w:rPr>
              <w:t>Охрана окружающей среды и рациональное природопользование</w:t>
            </w:r>
          </w:p>
        </w:tc>
        <w:tc>
          <w:tcPr>
            <w:tcW w:w="860" w:type="dxa"/>
          </w:tcPr>
          <w:p w:rsidR="00BA5313" w:rsidRPr="00635690" w:rsidRDefault="00BA5313" w:rsidP="00BA53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2"/>
                <w:szCs w:val="22"/>
              </w:rPr>
            </w:pPr>
            <w:r w:rsidRPr="00635690">
              <w:rPr>
                <w:rFonts w:cs="Calibri"/>
                <w:sz w:val="22"/>
                <w:szCs w:val="22"/>
              </w:rPr>
              <w:t>1 107,9</w:t>
            </w:r>
          </w:p>
        </w:tc>
        <w:tc>
          <w:tcPr>
            <w:tcW w:w="861" w:type="dxa"/>
          </w:tcPr>
          <w:p w:rsidR="00BA5313" w:rsidRPr="00635690" w:rsidRDefault="00BA5313" w:rsidP="00BA5313">
            <w:pPr>
              <w:jc w:val="right"/>
              <w:rPr>
                <w:sz w:val="22"/>
                <w:szCs w:val="22"/>
              </w:rPr>
            </w:pPr>
            <w:r w:rsidRPr="00635690">
              <w:rPr>
                <w:sz w:val="22"/>
                <w:szCs w:val="22"/>
              </w:rPr>
              <w:t>647,8</w:t>
            </w:r>
          </w:p>
        </w:tc>
        <w:tc>
          <w:tcPr>
            <w:tcW w:w="1003" w:type="dxa"/>
          </w:tcPr>
          <w:p w:rsidR="00BA5313" w:rsidRPr="00635690" w:rsidRDefault="00BA5313" w:rsidP="00BA5313">
            <w:pPr>
              <w:jc w:val="right"/>
              <w:rPr>
                <w:color w:val="000000"/>
                <w:sz w:val="22"/>
                <w:szCs w:val="22"/>
              </w:rPr>
            </w:pPr>
            <w:r w:rsidRPr="00635690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58</w:t>
            </w:r>
            <w:r w:rsidRPr="00635690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60" w:type="dxa"/>
          </w:tcPr>
          <w:p w:rsidR="00BA5313" w:rsidRPr="00635690" w:rsidRDefault="00BA5313" w:rsidP="00BA531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1 648</w:t>
            </w:r>
            <w:r w:rsidRPr="00635690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61" w:type="dxa"/>
          </w:tcPr>
          <w:p w:rsidR="00BA5313" w:rsidRDefault="00BA5313" w:rsidP="00BA5313">
            <w:pPr>
              <w:jc w:val="right"/>
            </w:pPr>
            <w:r>
              <w:rPr>
                <w:color w:val="000000"/>
                <w:sz w:val="22"/>
                <w:szCs w:val="22"/>
              </w:rPr>
              <w:t>928</w:t>
            </w:r>
            <w:r w:rsidRPr="00391D34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03" w:type="dxa"/>
          </w:tcPr>
          <w:p w:rsidR="00BA5313" w:rsidRDefault="00BA5313" w:rsidP="00BA5313">
            <w:pPr>
              <w:jc w:val="right"/>
            </w:pPr>
            <w:r w:rsidRPr="00391D34">
              <w:rPr>
                <w:color w:val="000000"/>
                <w:sz w:val="22"/>
                <w:szCs w:val="22"/>
              </w:rPr>
              <w:t xml:space="preserve">1 </w:t>
            </w:r>
            <w:r>
              <w:rPr>
                <w:color w:val="000000"/>
                <w:sz w:val="22"/>
                <w:szCs w:val="22"/>
              </w:rPr>
              <w:t>499</w:t>
            </w:r>
            <w:r w:rsidRPr="00391D34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03" w:type="dxa"/>
          </w:tcPr>
          <w:p w:rsidR="00BA5313" w:rsidRDefault="00BA5313" w:rsidP="00BA5313">
            <w:pPr>
              <w:jc w:val="right"/>
            </w:pPr>
            <w:r w:rsidRPr="00AD2F51">
              <w:rPr>
                <w:color w:val="000000"/>
                <w:sz w:val="22"/>
                <w:szCs w:val="22"/>
              </w:rPr>
              <w:t>1 499,8</w:t>
            </w:r>
          </w:p>
        </w:tc>
        <w:tc>
          <w:tcPr>
            <w:tcW w:w="1004" w:type="dxa"/>
          </w:tcPr>
          <w:p w:rsidR="00BA5313" w:rsidRDefault="00BA5313" w:rsidP="00BA5313">
            <w:pPr>
              <w:jc w:val="right"/>
            </w:pPr>
            <w:r w:rsidRPr="00AD2F51">
              <w:rPr>
                <w:color w:val="000000"/>
                <w:sz w:val="22"/>
                <w:szCs w:val="22"/>
              </w:rPr>
              <w:t>1 499,8</w:t>
            </w:r>
          </w:p>
        </w:tc>
        <w:tc>
          <w:tcPr>
            <w:tcW w:w="860" w:type="dxa"/>
          </w:tcPr>
          <w:p w:rsidR="00BA5313" w:rsidRDefault="00BA5313" w:rsidP="00BA5313">
            <w:pPr>
              <w:jc w:val="right"/>
            </w:pPr>
            <w:r w:rsidRPr="00AD2F51">
              <w:rPr>
                <w:color w:val="000000"/>
                <w:sz w:val="22"/>
                <w:szCs w:val="22"/>
              </w:rPr>
              <w:t>1 499,8</w:t>
            </w:r>
          </w:p>
        </w:tc>
        <w:tc>
          <w:tcPr>
            <w:tcW w:w="1003" w:type="dxa"/>
          </w:tcPr>
          <w:p w:rsidR="00BA5313" w:rsidRDefault="00BA5313" w:rsidP="00BA5313">
            <w:pPr>
              <w:jc w:val="right"/>
            </w:pPr>
            <w:r w:rsidRPr="00AD2F51">
              <w:rPr>
                <w:color w:val="000000"/>
                <w:sz w:val="22"/>
                <w:szCs w:val="22"/>
              </w:rPr>
              <w:t>1 499,8</w:t>
            </w:r>
          </w:p>
        </w:tc>
        <w:tc>
          <w:tcPr>
            <w:tcW w:w="1004" w:type="dxa"/>
          </w:tcPr>
          <w:p w:rsidR="00BA5313" w:rsidRDefault="00BA5313" w:rsidP="00BA5313">
            <w:pPr>
              <w:jc w:val="right"/>
            </w:pPr>
            <w:r w:rsidRPr="00AD2F51">
              <w:rPr>
                <w:color w:val="000000"/>
                <w:sz w:val="22"/>
                <w:szCs w:val="22"/>
              </w:rPr>
              <w:t>1 499,8</w:t>
            </w:r>
          </w:p>
        </w:tc>
        <w:tc>
          <w:tcPr>
            <w:tcW w:w="1003" w:type="dxa"/>
          </w:tcPr>
          <w:p w:rsidR="00BA5313" w:rsidRDefault="00BA5313" w:rsidP="00BA5313">
            <w:pPr>
              <w:jc w:val="right"/>
            </w:pPr>
            <w:r w:rsidRPr="00AD2F51">
              <w:rPr>
                <w:color w:val="000000"/>
                <w:sz w:val="22"/>
                <w:szCs w:val="22"/>
              </w:rPr>
              <w:t>1 499,8</w:t>
            </w:r>
          </w:p>
        </w:tc>
        <w:tc>
          <w:tcPr>
            <w:tcW w:w="860" w:type="dxa"/>
          </w:tcPr>
          <w:p w:rsidR="00BA5313" w:rsidRDefault="00BA5313" w:rsidP="00BA5313">
            <w:pPr>
              <w:jc w:val="right"/>
            </w:pPr>
            <w:r w:rsidRPr="00AD2F51">
              <w:rPr>
                <w:color w:val="000000"/>
                <w:sz w:val="22"/>
                <w:szCs w:val="22"/>
              </w:rPr>
              <w:t>1 499,8</w:t>
            </w:r>
          </w:p>
        </w:tc>
        <w:tc>
          <w:tcPr>
            <w:tcW w:w="904" w:type="dxa"/>
          </w:tcPr>
          <w:p w:rsidR="00BA5313" w:rsidRDefault="00BA5313" w:rsidP="00BA5313">
            <w:pPr>
              <w:jc w:val="right"/>
            </w:pPr>
            <w:r w:rsidRPr="00AD2F51">
              <w:rPr>
                <w:color w:val="000000"/>
                <w:sz w:val="22"/>
                <w:szCs w:val="22"/>
              </w:rPr>
              <w:t>1 499,8</w:t>
            </w:r>
          </w:p>
        </w:tc>
      </w:tr>
      <w:tr w:rsidR="000B13C7" w:rsidRPr="00EA2FB9" w:rsidTr="00713DD7">
        <w:trPr>
          <w:trHeight w:val="149"/>
        </w:trPr>
        <w:tc>
          <w:tcPr>
            <w:tcW w:w="3011" w:type="dxa"/>
          </w:tcPr>
          <w:p w:rsidR="000B13C7" w:rsidRPr="005D1ED2" w:rsidRDefault="000B13C7" w:rsidP="000B13C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2"/>
                <w:szCs w:val="22"/>
              </w:rPr>
            </w:pPr>
            <w:r w:rsidRPr="005D1ED2">
              <w:rPr>
                <w:sz w:val="22"/>
                <w:szCs w:val="22"/>
              </w:rPr>
              <w:t>Развитие физической культуры и спорта</w:t>
            </w:r>
          </w:p>
        </w:tc>
        <w:tc>
          <w:tcPr>
            <w:tcW w:w="860" w:type="dxa"/>
          </w:tcPr>
          <w:p w:rsidR="000B13C7" w:rsidRPr="00635690" w:rsidRDefault="000B13C7" w:rsidP="000B13C7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2"/>
                <w:szCs w:val="22"/>
              </w:rPr>
            </w:pPr>
            <w:r w:rsidRPr="00635690">
              <w:rPr>
                <w:rFonts w:cs="Calibri"/>
                <w:sz w:val="22"/>
                <w:szCs w:val="22"/>
              </w:rPr>
              <w:t>177,0</w:t>
            </w:r>
          </w:p>
        </w:tc>
        <w:tc>
          <w:tcPr>
            <w:tcW w:w="861" w:type="dxa"/>
          </w:tcPr>
          <w:p w:rsidR="000B13C7" w:rsidRPr="00635690" w:rsidRDefault="000B13C7" w:rsidP="000B13C7">
            <w:pPr>
              <w:jc w:val="right"/>
              <w:rPr>
                <w:sz w:val="22"/>
                <w:szCs w:val="22"/>
              </w:rPr>
            </w:pPr>
            <w:r w:rsidRPr="00635690">
              <w:rPr>
                <w:sz w:val="22"/>
                <w:szCs w:val="22"/>
              </w:rPr>
              <w:t>177,0</w:t>
            </w:r>
          </w:p>
        </w:tc>
        <w:tc>
          <w:tcPr>
            <w:tcW w:w="1003" w:type="dxa"/>
          </w:tcPr>
          <w:p w:rsidR="000B13C7" w:rsidRPr="00635690" w:rsidRDefault="000B13C7" w:rsidP="000B13C7">
            <w:pPr>
              <w:jc w:val="right"/>
              <w:rPr>
                <w:sz w:val="22"/>
                <w:szCs w:val="22"/>
              </w:rPr>
            </w:pPr>
            <w:r w:rsidRPr="00635690">
              <w:rPr>
                <w:sz w:val="22"/>
                <w:szCs w:val="22"/>
              </w:rPr>
              <w:t>177,0</w:t>
            </w:r>
          </w:p>
        </w:tc>
        <w:tc>
          <w:tcPr>
            <w:tcW w:w="860" w:type="dxa"/>
          </w:tcPr>
          <w:p w:rsidR="000B13C7" w:rsidRPr="00635690" w:rsidRDefault="000B13C7" w:rsidP="000B13C7">
            <w:pPr>
              <w:jc w:val="right"/>
              <w:rPr>
                <w:sz w:val="22"/>
                <w:szCs w:val="22"/>
              </w:rPr>
            </w:pPr>
            <w:r w:rsidRPr="00635690">
              <w:rPr>
                <w:sz w:val="22"/>
                <w:szCs w:val="22"/>
              </w:rPr>
              <w:t>177,0</w:t>
            </w:r>
          </w:p>
        </w:tc>
        <w:tc>
          <w:tcPr>
            <w:tcW w:w="861" w:type="dxa"/>
          </w:tcPr>
          <w:p w:rsidR="000B13C7" w:rsidRDefault="000B13C7" w:rsidP="000B13C7">
            <w:pPr>
              <w:jc w:val="right"/>
            </w:pPr>
            <w:r w:rsidRPr="000F5A70">
              <w:rPr>
                <w:sz w:val="22"/>
                <w:szCs w:val="22"/>
              </w:rPr>
              <w:t>177,0</w:t>
            </w:r>
          </w:p>
        </w:tc>
        <w:tc>
          <w:tcPr>
            <w:tcW w:w="1003" w:type="dxa"/>
          </w:tcPr>
          <w:p w:rsidR="000B13C7" w:rsidRDefault="000B13C7" w:rsidP="000B13C7">
            <w:pPr>
              <w:jc w:val="right"/>
            </w:pPr>
            <w:r w:rsidRPr="000F5A70">
              <w:rPr>
                <w:sz w:val="22"/>
                <w:szCs w:val="22"/>
              </w:rPr>
              <w:t>177,0</w:t>
            </w:r>
          </w:p>
        </w:tc>
        <w:tc>
          <w:tcPr>
            <w:tcW w:w="1003" w:type="dxa"/>
          </w:tcPr>
          <w:p w:rsidR="000B13C7" w:rsidRDefault="000B13C7" w:rsidP="000B13C7">
            <w:pPr>
              <w:jc w:val="right"/>
            </w:pPr>
            <w:r w:rsidRPr="000F5A70">
              <w:rPr>
                <w:sz w:val="22"/>
                <w:szCs w:val="22"/>
              </w:rPr>
              <w:t>177,0</w:t>
            </w:r>
          </w:p>
        </w:tc>
        <w:tc>
          <w:tcPr>
            <w:tcW w:w="1004" w:type="dxa"/>
          </w:tcPr>
          <w:p w:rsidR="000B13C7" w:rsidRDefault="000B13C7" w:rsidP="000B13C7">
            <w:pPr>
              <w:jc w:val="right"/>
            </w:pPr>
            <w:r w:rsidRPr="000F5A70">
              <w:rPr>
                <w:sz w:val="22"/>
                <w:szCs w:val="22"/>
              </w:rPr>
              <w:t>177,0</w:t>
            </w:r>
          </w:p>
        </w:tc>
        <w:tc>
          <w:tcPr>
            <w:tcW w:w="860" w:type="dxa"/>
          </w:tcPr>
          <w:p w:rsidR="000B13C7" w:rsidRDefault="000B13C7" w:rsidP="000B13C7">
            <w:pPr>
              <w:jc w:val="right"/>
            </w:pPr>
            <w:r w:rsidRPr="000F5A70">
              <w:rPr>
                <w:sz w:val="22"/>
                <w:szCs w:val="22"/>
              </w:rPr>
              <w:t>177,0</w:t>
            </w:r>
          </w:p>
        </w:tc>
        <w:tc>
          <w:tcPr>
            <w:tcW w:w="1003" w:type="dxa"/>
          </w:tcPr>
          <w:p w:rsidR="000B13C7" w:rsidRDefault="000B13C7" w:rsidP="000B13C7">
            <w:pPr>
              <w:jc w:val="right"/>
            </w:pPr>
            <w:r w:rsidRPr="000F5A70">
              <w:rPr>
                <w:sz w:val="22"/>
                <w:szCs w:val="22"/>
              </w:rPr>
              <w:t>177,0</w:t>
            </w:r>
          </w:p>
        </w:tc>
        <w:tc>
          <w:tcPr>
            <w:tcW w:w="1004" w:type="dxa"/>
          </w:tcPr>
          <w:p w:rsidR="000B13C7" w:rsidRDefault="000B13C7" w:rsidP="000B13C7">
            <w:pPr>
              <w:jc w:val="right"/>
            </w:pPr>
            <w:r w:rsidRPr="000F5A70">
              <w:rPr>
                <w:sz w:val="22"/>
                <w:szCs w:val="22"/>
              </w:rPr>
              <w:t>177,0</w:t>
            </w:r>
          </w:p>
        </w:tc>
        <w:tc>
          <w:tcPr>
            <w:tcW w:w="1003" w:type="dxa"/>
          </w:tcPr>
          <w:p w:rsidR="000B13C7" w:rsidRDefault="000B13C7" w:rsidP="000B13C7">
            <w:pPr>
              <w:jc w:val="right"/>
            </w:pPr>
            <w:r w:rsidRPr="000F5A70">
              <w:rPr>
                <w:sz w:val="22"/>
                <w:szCs w:val="22"/>
              </w:rPr>
              <w:t>177,0</w:t>
            </w:r>
          </w:p>
        </w:tc>
        <w:tc>
          <w:tcPr>
            <w:tcW w:w="860" w:type="dxa"/>
          </w:tcPr>
          <w:p w:rsidR="000B13C7" w:rsidRDefault="000B13C7" w:rsidP="000B13C7">
            <w:pPr>
              <w:jc w:val="right"/>
            </w:pPr>
            <w:r w:rsidRPr="000F5A70">
              <w:rPr>
                <w:sz w:val="22"/>
                <w:szCs w:val="22"/>
              </w:rPr>
              <w:t>177,0</w:t>
            </w:r>
          </w:p>
        </w:tc>
        <w:tc>
          <w:tcPr>
            <w:tcW w:w="904" w:type="dxa"/>
          </w:tcPr>
          <w:p w:rsidR="000B13C7" w:rsidRDefault="000B13C7" w:rsidP="000B13C7">
            <w:pPr>
              <w:jc w:val="right"/>
            </w:pPr>
            <w:r w:rsidRPr="000F5A70">
              <w:rPr>
                <w:sz w:val="22"/>
                <w:szCs w:val="22"/>
              </w:rPr>
              <w:t>177,0</w:t>
            </w:r>
          </w:p>
        </w:tc>
      </w:tr>
      <w:tr w:rsidR="000B13C7" w:rsidRPr="00EA2FB9" w:rsidTr="0062435D">
        <w:trPr>
          <w:trHeight w:val="102"/>
        </w:trPr>
        <w:tc>
          <w:tcPr>
            <w:tcW w:w="3011" w:type="dxa"/>
          </w:tcPr>
          <w:p w:rsidR="000B13C7" w:rsidRPr="005D1ED2" w:rsidRDefault="000B13C7" w:rsidP="000B13C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2"/>
                <w:szCs w:val="22"/>
              </w:rPr>
            </w:pPr>
            <w:r w:rsidRPr="005D1ED2">
              <w:rPr>
                <w:sz w:val="22"/>
                <w:szCs w:val="22"/>
              </w:rPr>
              <w:t>Информационное общество</w:t>
            </w:r>
          </w:p>
        </w:tc>
        <w:tc>
          <w:tcPr>
            <w:tcW w:w="860" w:type="dxa"/>
          </w:tcPr>
          <w:p w:rsidR="000B13C7" w:rsidRPr="00635690" w:rsidRDefault="000B13C7" w:rsidP="000B13C7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78</w:t>
            </w:r>
            <w:r w:rsidRPr="00635690">
              <w:rPr>
                <w:rFonts w:cs="Calibri"/>
                <w:sz w:val="22"/>
                <w:szCs w:val="22"/>
              </w:rPr>
              <w:t>,0</w:t>
            </w:r>
          </w:p>
        </w:tc>
        <w:tc>
          <w:tcPr>
            <w:tcW w:w="861" w:type="dxa"/>
          </w:tcPr>
          <w:p w:rsidR="000B13C7" w:rsidRPr="00635690" w:rsidRDefault="000B13C7" w:rsidP="000B13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635690">
              <w:rPr>
                <w:sz w:val="22"/>
                <w:szCs w:val="22"/>
              </w:rPr>
              <w:t>,0</w:t>
            </w:r>
          </w:p>
        </w:tc>
        <w:tc>
          <w:tcPr>
            <w:tcW w:w="1003" w:type="dxa"/>
          </w:tcPr>
          <w:p w:rsidR="000B13C7" w:rsidRPr="00635690" w:rsidRDefault="000B13C7" w:rsidP="000B13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35690">
              <w:rPr>
                <w:sz w:val="22"/>
                <w:szCs w:val="22"/>
              </w:rPr>
              <w:t>,0</w:t>
            </w:r>
          </w:p>
        </w:tc>
        <w:tc>
          <w:tcPr>
            <w:tcW w:w="860" w:type="dxa"/>
          </w:tcPr>
          <w:p w:rsidR="000B13C7" w:rsidRPr="00635690" w:rsidRDefault="000B13C7" w:rsidP="000B13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35690">
              <w:rPr>
                <w:sz w:val="22"/>
                <w:szCs w:val="22"/>
              </w:rPr>
              <w:t>,0</w:t>
            </w:r>
          </w:p>
        </w:tc>
        <w:tc>
          <w:tcPr>
            <w:tcW w:w="861" w:type="dxa"/>
          </w:tcPr>
          <w:p w:rsidR="000B13C7" w:rsidRDefault="000B13C7" w:rsidP="000B13C7">
            <w:pPr>
              <w:jc w:val="right"/>
            </w:pPr>
            <w:r w:rsidRPr="00D54E98">
              <w:rPr>
                <w:sz w:val="22"/>
                <w:szCs w:val="22"/>
              </w:rPr>
              <w:t>10,0</w:t>
            </w:r>
          </w:p>
        </w:tc>
        <w:tc>
          <w:tcPr>
            <w:tcW w:w="1003" w:type="dxa"/>
          </w:tcPr>
          <w:p w:rsidR="000B13C7" w:rsidRDefault="000B13C7" w:rsidP="000B13C7">
            <w:pPr>
              <w:jc w:val="right"/>
            </w:pPr>
            <w:r w:rsidRPr="00D54E98">
              <w:rPr>
                <w:sz w:val="22"/>
                <w:szCs w:val="22"/>
              </w:rPr>
              <w:t>10,0</w:t>
            </w:r>
          </w:p>
        </w:tc>
        <w:tc>
          <w:tcPr>
            <w:tcW w:w="1003" w:type="dxa"/>
          </w:tcPr>
          <w:p w:rsidR="000B13C7" w:rsidRDefault="000B13C7" w:rsidP="000B13C7">
            <w:pPr>
              <w:jc w:val="right"/>
            </w:pPr>
            <w:r w:rsidRPr="00D54E98">
              <w:rPr>
                <w:sz w:val="22"/>
                <w:szCs w:val="22"/>
              </w:rPr>
              <w:t>10,0</w:t>
            </w:r>
          </w:p>
        </w:tc>
        <w:tc>
          <w:tcPr>
            <w:tcW w:w="1004" w:type="dxa"/>
          </w:tcPr>
          <w:p w:rsidR="000B13C7" w:rsidRDefault="000B13C7" w:rsidP="000B13C7">
            <w:pPr>
              <w:jc w:val="right"/>
            </w:pPr>
            <w:r w:rsidRPr="00D54E98">
              <w:rPr>
                <w:sz w:val="22"/>
                <w:szCs w:val="22"/>
              </w:rPr>
              <w:t>10,0</w:t>
            </w:r>
          </w:p>
        </w:tc>
        <w:tc>
          <w:tcPr>
            <w:tcW w:w="860" w:type="dxa"/>
          </w:tcPr>
          <w:p w:rsidR="000B13C7" w:rsidRDefault="000B13C7" w:rsidP="000B13C7">
            <w:pPr>
              <w:jc w:val="right"/>
            </w:pPr>
            <w:r w:rsidRPr="00D54E98">
              <w:rPr>
                <w:sz w:val="22"/>
                <w:szCs w:val="22"/>
              </w:rPr>
              <w:t>10,0</w:t>
            </w:r>
          </w:p>
        </w:tc>
        <w:tc>
          <w:tcPr>
            <w:tcW w:w="1003" w:type="dxa"/>
          </w:tcPr>
          <w:p w:rsidR="000B13C7" w:rsidRDefault="000B13C7" w:rsidP="000B13C7">
            <w:pPr>
              <w:jc w:val="right"/>
            </w:pPr>
            <w:r w:rsidRPr="00D54E98">
              <w:rPr>
                <w:sz w:val="22"/>
                <w:szCs w:val="22"/>
              </w:rPr>
              <w:t>10,0</w:t>
            </w:r>
          </w:p>
        </w:tc>
        <w:tc>
          <w:tcPr>
            <w:tcW w:w="1004" w:type="dxa"/>
          </w:tcPr>
          <w:p w:rsidR="000B13C7" w:rsidRDefault="000B13C7" w:rsidP="000B13C7">
            <w:pPr>
              <w:jc w:val="right"/>
            </w:pPr>
            <w:r w:rsidRPr="00D54E98">
              <w:rPr>
                <w:sz w:val="22"/>
                <w:szCs w:val="22"/>
              </w:rPr>
              <w:t>10,0</w:t>
            </w:r>
          </w:p>
        </w:tc>
        <w:tc>
          <w:tcPr>
            <w:tcW w:w="1003" w:type="dxa"/>
          </w:tcPr>
          <w:p w:rsidR="000B13C7" w:rsidRDefault="000B13C7" w:rsidP="000B13C7">
            <w:pPr>
              <w:jc w:val="right"/>
            </w:pPr>
            <w:r w:rsidRPr="00D54E98">
              <w:rPr>
                <w:sz w:val="22"/>
                <w:szCs w:val="22"/>
              </w:rPr>
              <w:t>10,0</w:t>
            </w:r>
          </w:p>
        </w:tc>
        <w:tc>
          <w:tcPr>
            <w:tcW w:w="860" w:type="dxa"/>
          </w:tcPr>
          <w:p w:rsidR="000B13C7" w:rsidRDefault="000B13C7" w:rsidP="000B13C7">
            <w:pPr>
              <w:jc w:val="right"/>
            </w:pPr>
            <w:r w:rsidRPr="00D54E98">
              <w:rPr>
                <w:sz w:val="22"/>
                <w:szCs w:val="22"/>
              </w:rPr>
              <w:t>10,0</w:t>
            </w:r>
          </w:p>
        </w:tc>
        <w:tc>
          <w:tcPr>
            <w:tcW w:w="904" w:type="dxa"/>
          </w:tcPr>
          <w:p w:rsidR="000B13C7" w:rsidRDefault="000B13C7" w:rsidP="000B13C7">
            <w:pPr>
              <w:jc w:val="right"/>
            </w:pPr>
            <w:r w:rsidRPr="00D54E98">
              <w:rPr>
                <w:sz w:val="22"/>
                <w:szCs w:val="22"/>
              </w:rPr>
              <w:t>10,0</w:t>
            </w:r>
          </w:p>
        </w:tc>
      </w:tr>
      <w:tr w:rsidR="001C443A" w:rsidRPr="00EA2FB9" w:rsidTr="0062435D">
        <w:tc>
          <w:tcPr>
            <w:tcW w:w="3011" w:type="dxa"/>
            <w:vAlign w:val="center"/>
          </w:tcPr>
          <w:p w:rsidR="001C443A" w:rsidRPr="005D1ED2" w:rsidRDefault="001C443A" w:rsidP="001C443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политика</w:t>
            </w:r>
          </w:p>
        </w:tc>
        <w:tc>
          <w:tcPr>
            <w:tcW w:w="860" w:type="dxa"/>
          </w:tcPr>
          <w:p w:rsidR="001C443A" w:rsidRPr="00635690" w:rsidRDefault="001C443A" w:rsidP="001C443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0</w:t>
            </w:r>
            <w:r w:rsidRPr="00635690">
              <w:rPr>
                <w:rFonts w:cs="Calibri"/>
                <w:sz w:val="22"/>
                <w:szCs w:val="22"/>
              </w:rPr>
              <w:t>,0</w:t>
            </w:r>
          </w:p>
        </w:tc>
        <w:tc>
          <w:tcPr>
            <w:tcW w:w="861" w:type="dxa"/>
          </w:tcPr>
          <w:p w:rsidR="001C443A" w:rsidRPr="00635690" w:rsidRDefault="001C443A" w:rsidP="001C443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70</w:t>
            </w:r>
            <w:r w:rsidRPr="00635690">
              <w:rPr>
                <w:rFonts w:cs="Calibri"/>
                <w:sz w:val="22"/>
                <w:szCs w:val="22"/>
              </w:rPr>
              <w:t>,</w:t>
            </w:r>
            <w:r>
              <w:rPr>
                <w:rFonts w:cs="Calibri"/>
                <w:sz w:val="22"/>
                <w:szCs w:val="22"/>
              </w:rPr>
              <w:t>0</w:t>
            </w:r>
          </w:p>
        </w:tc>
        <w:tc>
          <w:tcPr>
            <w:tcW w:w="1003" w:type="dxa"/>
          </w:tcPr>
          <w:p w:rsidR="001C443A" w:rsidRPr="00635690" w:rsidRDefault="001C443A" w:rsidP="001C443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50,0</w:t>
            </w:r>
          </w:p>
        </w:tc>
        <w:tc>
          <w:tcPr>
            <w:tcW w:w="860" w:type="dxa"/>
          </w:tcPr>
          <w:p w:rsidR="001C443A" w:rsidRDefault="001C443A" w:rsidP="001C443A">
            <w:pPr>
              <w:jc w:val="right"/>
            </w:pPr>
            <w:r w:rsidRPr="009D11F2">
              <w:rPr>
                <w:rFonts w:cs="Calibri"/>
                <w:sz w:val="22"/>
                <w:szCs w:val="22"/>
              </w:rPr>
              <w:t>50,0</w:t>
            </w:r>
          </w:p>
        </w:tc>
        <w:tc>
          <w:tcPr>
            <w:tcW w:w="861" w:type="dxa"/>
          </w:tcPr>
          <w:p w:rsidR="001C443A" w:rsidRDefault="001C443A" w:rsidP="001C443A">
            <w:pPr>
              <w:jc w:val="right"/>
            </w:pPr>
            <w:r w:rsidRPr="009D11F2">
              <w:rPr>
                <w:rFonts w:cs="Calibri"/>
                <w:sz w:val="22"/>
                <w:szCs w:val="22"/>
              </w:rPr>
              <w:t>50,0</w:t>
            </w:r>
          </w:p>
        </w:tc>
        <w:tc>
          <w:tcPr>
            <w:tcW w:w="1003" w:type="dxa"/>
          </w:tcPr>
          <w:p w:rsidR="001C443A" w:rsidRDefault="001C443A" w:rsidP="001C443A">
            <w:pPr>
              <w:jc w:val="right"/>
            </w:pPr>
            <w:r w:rsidRPr="009D11F2">
              <w:rPr>
                <w:rFonts w:cs="Calibri"/>
                <w:sz w:val="22"/>
                <w:szCs w:val="22"/>
              </w:rPr>
              <w:t>50,0</w:t>
            </w:r>
          </w:p>
        </w:tc>
        <w:tc>
          <w:tcPr>
            <w:tcW w:w="1003" w:type="dxa"/>
          </w:tcPr>
          <w:p w:rsidR="001C443A" w:rsidRDefault="001C443A" w:rsidP="001C443A">
            <w:pPr>
              <w:jc w:val="right"/>
            </w:pPr>
            <w:r w:rsidRPr="009D11F2">
              <w:rPr>
                <w:rFonts w:cs="Calibri"/>
                <w:sz w:val="22"/>
                <w:szCs w:val="22"/>
              </w:rPr>
              <w:t>50,0</w:t>
            </w:r>
          </w:p>
        </w:tc>
        <w:tc>
          <w:tcPr>
            <w:tcW w:w="1004" w:type="dxa"/>
          </w:tcPr>
          <w:p w:rsidR="001C443A" w:rsidRDefault="001C443A" w:rsidP="001C443A">
            <w:pPr>
              <w:jc w:val="right"/>
            </w:pPr>
            <w:r w:rsidRPr="009D11F2">
              <w:rPr>
                <w:rFonts w:cs="Calibri"/>
                <w:sz w:val="22"/>
                <w:szCs w:val="22"/>
              </w:rPr>
              <w:t>50,0</w:t>
            </w:r>
          </w:p>
        </w:tc>
        <w:tc>
          <w:tcPr>
            <w:tcW w:w="860" w:type="dxa"/>
          </w:tcPr>
          <w:p w:rsidR="001C443A" w:rsidRDefault="001C443A" w:rsidP="001C443A">
            <w:pPr>
              <w:jc w:val="right"/>
            </w:pPr>
            <w:r w:rsidRPr="009D11F2">
              <w:rPr>
                <w:rFonts w:cs="Calibri"/>
                <w:sz w:val="22"/>
                <w:szCs w:val="22"/>
              </w:rPr>
              <w:t>50,0</w:t>
            </w:r>
          </w:p>
        </w:tc>
        <w:tc>
          <w:tcPr>
            <w:tcW w:w="1003" w:type="dxa"/>
          </w:tcPr>
          <w:p w:rsidR="001C443A" w:rsidRDefault="001C443A" w:rsidP="001C443A">
            <w:pPr>
              <w:jc w:val="right"/>
            </w:pPr>
            <w:r w:rsidRPr="009D11F2">
              <w:rPr>
                <w:rFonts w:cs="Calibri"/>
                <w:sz w:val="22"/>
                <w:szCs w:val="22"/>
              </w:rPr>
              <w:t>50,0</w:t>
            </w:r>
          </w:p>
        </w:tc>
        <w:tc>
          <w:tcPr>
            <w:tcW w:w="1004" w:type="dxa"/>
          </w:tcPr>
          <w:p w:rsidR="001C443A" w:rsidRDefault="001C443A" w:rsidP="001C443A">
            <w:pPr>
              <w:jc w:val="right"/>
            </w:pPr>
            <w:r w:rsidRPr="009D11F2">
              <w:rPr>
                <w:rFonts w:cs="Calibri"/>
                <w:sz w:val="22"/>
                <w:szCs w:val="22"/>
              </w:rPr>
              <w:t>50,0</w:t>
            </w:r>
          </w:p>
        </w:tc>
        <w:tc>
          <w:tcPr>
            <w:tcW w:w="1003" w:type="dxa"/>
          </w:tcPr>
          <w:p w:rsidR="001C443A" w:rsidRDefault="001C443A" w:rsidP="001C443A">
            <w:pPr>
              <w:jc w:val="right"/>
            </w:pPr>
            <w:r w:rsidRPr="009D11F2">
              <w:rPr>
                <w:rFonts w:cs="Calibri"/>
                <w:sz w:val="22"/>
                <w:szCs w:val="22"/>
              </w:rPr>
              <w:t>50,0</w:t>
            </w:r>
          </w:p>
        </w:tc>
        <w:tc>
          <w:tcPr>
            <w:tcW w:w="860" w:type="dxa"/>
          </w:tcPr>
          <w:p w:rsidR="001C443A" w:rsidRDefault="001C443A" w:rsidP="001C443A">
            <w:pPr>
              <w:jc w:val="right"/>
            </w:pPr>
            <w:r w:rsidRPr="009D11F2">
              <w:rPr>
                <w:rFonts w:cs="Calibri"/>
                <w:sz w:val="22"/>
                <w:szCs w:val="22"/>
              </w:rPr>
              <w:t>50,0</w:t>
            </w:r>
          </w:p>
        </w:tc>
        <w:tc>
          <w:tcPr>
            <w:tcW w:w="904" w:type="dxa"/>
          </w:tcPr>
          <w:p w:rsidR="001C443A" w:rsidRDefault="001C443A" w:rsidP="001C443A">
            <w:pPr>
              <w:jc w:val="right"/>
            </w:pPr>
            <w:r w:rsidRPr="009D11F2">
              <w:rPr>
                <w:rFonts w:cs="Calibri"/>
                <w:sz w:val="22"/>
                <w:szCs w:val="22"/>
              </w:rPr>
              <w:t>50,0</w:t>
            </w:r>
          </w:p>
        </w:tc>
      </w:tr>
    </w:tbl>
    <w:p w:rsidR="00EA2FB9" w:rsidRPr="00EA2FB9" w:rsidRDefault="00EA2FB9" w:rsidP="00EA2FB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EA2FB9" w:rsidRPr="00EA2FB9" w:rsidRDefault="00EA2FB9" w:rsidP="00EA2FB9">
      <w:pPr>
        <w:widowControl w:val="0"/>
        <w:autoSpaceDE w:val="0"/>
        <w:autoSpaceDN w:val="0"/>
        <w:adjustRightInd w:val="0"/>
        <w:ind w:right="283" w:firstLine="539"/>
        <w:jc w:val="both"/>
        <w:rPr>
          <w:sz w:val="28"/>
          <w:szCs w:val="28"/>
        </w:rPr>
      </w:pPr>
      <w:r w:rsidRPr="00EA2FB9">
        <w:rPr>
          <w:sz w:val="28"/>
          <w:szCs w:val="28"/>
        </w:rPr>
        <w:t xml:space="preserve">&lt;1&gt; Плановые бюджетные ассигнования, предусмотренные за счет средств бюджета </w:t>
      </w:r>
      <w:r w:rsidR="00635690">
        <w:rPr>
          <w:sz w:val="28"/>
          <w:szCs w:val="28"/>
        </w:rPr>
        <w:t xml:space="preserve">Красновского сельского поселения </w:t>
      </w:r>
      <w:r w:rsidRPr="00EA2FB9">
        <w:rPr>
          <w:sz w:val="28"/>
          <w:szCs w:val="28"/>
        </w:rPr>
        <w:t xml:space="preserve">Тарасовского района и безвозмездных поступлений в бюджет </w:t>
      </w:r>
      <w:r w:rsidR="00635690">
        <w:rPr>
          <w:sz w:val="28"/>
          <w:szCs w:val="28"/>
        </w:rPr>
        <w:t xml:space="preserve">Красновского сельского поселения </w:t>
      </w:r>
      <w:r w:rsidRPr="00EA2FB9">
        <w:rPr>
          <w:sz w:val="28"/>
          <w:szCs w:val="28"/>
        </w:rPr>
        <w:t>Тарасовского района.</w:t>
      </w:r>
    </w:p>
    <w:p w:rsidR="00EA2FB9" w:rsidRPr="00EA2FB9" w:rsidRDefault="00EA2FB9" w:rsidP="00EA2FB9">
      <w:pPr>
        <w:widowControl w:val="0"/>
        <w:autoSpaceDE w:val="0"/>
        <w:autoSpaceDN w:val="0"/>
        <w:adjustRightInd w:val="0"/>
        <w:ind w:right="283" w:firstLine="539"/>
        <w:jc w:val="both"/>
        <w:rPr>
          <w:sz w:val="28"/>
          <w:szCs w:val="28"/>
        </w:rPr>
      </w:pPr>
      <w:r w:rsidRPr="00EA2FB9">
        <w:rPr>
          <w:sz w:val="28"/>
          <w:szCs w:val="28"/>
        </w:rPr>
        <w:t xml:space="preserve">&lt;2&gt; Объем бюджетных ассигнований соответствует решению Собрания депутатов </w:t>
      </w:r>
      <w:r w:rsidR="00635690">
        <w:rPr>
          <w:sz w:val="28"/>
          <w:szCs w:val="28"/>
        </w:rPr>
        <w:t xml:space="preserve">Красновского сельского поселения </w:t>
      </w:r>
      <w:r w:rsidRPr="00081C02">
        <w:rPr>
          <w:sz w:val="28"/>
          <w:szCs w:val="28"/>
        </w:rPr>
        <w:t>от 2</w:t>
      </w:r>
      <w:r w:rsidR="00081C02" w:rsidRPr="00081C02">
        <w:rPr>
          <w:sz w:val="28"/>
          <w:szCs w:val="28"/>
        </w:rPr>
        <w:t>8</w:t>
      </w:r>
      <w:r w:rsidRPr="00081C02">
        <w:rPr>
          <w:sz w:val="28"/>
          <w:szCs w:val="28"/>
        </w:rPr>
        <w:t>.12.2016 № 23</w:t>
      </w:r>
      <w:r w:rsidRPr="00EA2FB9">
        <w:rPr>
          <w:sz w:val="28"/>
          <w:szCs w:val="28"/>
        </w:rPr>
        <w:t xml:space="preserve"> «О бюджете</w:t>
      </w:r>
      <w:r w:rsidR="00635690" w:rsidRPr="00635690">
        <w:rPr>
          <w:sz w:val="28"/>
          <w:szCs w:val="28"/>
        </w:rPr>
        <w:t xml:space="preserve"> </w:t>
      </w:r>
      <w:r w:rsidR="00635690">
        <w:rPr>
          <w:sz w:val="28"/>
          <w:szCs w:val="28"/>
        </w:rPr>
        <w:t>Красновского сельского поселения</w:t>
      </w:r>
      <w:r w:rsidRPr="00EA2FB9">
        <w:rPr>
          <w:sz w:val="28"/>
          <w:szCs w:val="28"/>
        </w:rPr>
        <w:t xml:space="preserve"> Тарасовского района на 2017 год и на плановый период 2018 и 2019 годов» по состоянию на 1 января 2017 г.</w:t>
      </w:r>
    </w:p>
    <w:p w:rsidR="00EA2FB9" w:rsidRPr="00EA2FB9" w:rsidRDefault="00EA2FB9" w:rsidP="00EA2FB9">
      <w:pPr>
        <w:widowControl w:val="0"/>
        <w:autoSpaceDE w:val="0"/>
        <w:autoSpaceDN w:val="0"/>
        <w:adjustRightInd w:val="0"/>
        <w:ind w:right="283" w:firstLine="539"/>
        <w:jc w:val="both"/>
        <w:rPr>
          <w:sz w:val="28"/>
          <w:szCs w:val="28"/>
        </w:rPr>
      </w:pPr>
      <w:r w:rsidRPr="00EA2FB9">
        <w:rPr>
          <w:sz w:val="28"/>
          <w:szCs w:val="28"/>
        </w:rPr>
        <w:t xml:space="preserve">&lt;3&gt; Объем бюджетных ассигнований соответствует решению Собрания депутатов </w:t>
      </w:r>
      <w:r w:rsidR="00635690">
        <w:rPr>
          <w:sz w:val="28"/>
          <w:szCs w:val="28"/>
        </w:rPr>
        <w:t xml:space="preserve">Красновского сельского поселения </w:t>
      </w:r>
      <w:r w:rsidRPr="00081C02">
        <w:rPr>
          <w:sz w:val="28"/>
          <w:szCs w:val="28"/>
        </w:rPr>
        <w:t>от 2</w:t>
      </w:r>
      <w:r w:rsidR="00081C02" w:rsidRPr="00081C02">
        <w:rPr>
          <w:sz w:val="28"/>
          <w:szCs w:val="28"/>
        </w:rPr>
        <w:t>8</w:t>
      </w:r>
      <w:r w:rsidRPr="00081C02">
        <w:rPr>
          <w:sz w:val="28"/>
          <w:szCs w:val="28"/>
        </w:rPr>
        <w:t xml:space="preserve">.12.2017 № </w:t>
      </w:r>
      <w:r w:rsidR="00081C02">
        <w:rPr>
          <w:sz w:val="28"/>
          <w:szCs w:val="28"/>
        </w:rPr>
        <w:t>65</w:t>
      </w:r>
      <w:r w:rsidRPr="00EA2FB9">
        <w:rPr>
          <w:sz w:val="28"/>
          <w:szCs w:val="28"/>
        </w:rPr>
        <w:t xml:space="preserve"> «О бюджете </w:t>
      </w:r>
      <w:r w:rsidR="00635690">
        <w:rPr>
          <w:sz w:val="28"/>
          <w:szCs w:val="28"/>
        </w:rPr>
        <w:t xml:space="preserve">Красновского сельского поселения </w:t>
      </w:r>
      <w:r w:rsidRPr="00EA2FB9">
        <w:rPr>
          <w:sz w:val="28"/>
          <w:szCs w:val="28"/>
        </w:rPr>
        <w:t>Тарасовского района на 2018 год и на плановый период 2019 и 2020 годов» по состоянию на 1 января 2018 г.</w:t>
      </w:r>
    </w:p>
    <w:p w:rsidR="00EA2FB9" w:rsidRPr="00EA2FB9" w:rsidRDefault="00EA2FB9" w:rsidP="00EA2FB9">
      <w:pPr>
        <w:widowControl w:val="0"/>
        <w:autoSpaceDE w:val="0"/>
        <w:autoSpaceDN w:val="0"/>
        <w:adjustRightInd w:val="0"/>
        <w:ind w:right="283" w:firstLine="539"/>
        <w:jc w:val="both"/>
        <w:rPr>
          <w:sz w:val="28"/>
          <w:szCs w:val="28"/>
        </w:rPr>
      </w:pPr>
      <w:r w:rsidRPr="00EA2FB9">
        <w:rPr>
          <w:sz w:val="28"/>
          <w:szCs w:val="28"/>
        </w:rPr>
        <w:t xml:space="preserve">&lt;4&gt; Объем бюджетных ассигнований соответствует решению Собрания депутатов </w:t>
      </w:r>
      <w:r w:rsidR="00635690">
        <w:rPr>
          <w:sz w:val="28"/>
          <w:szCs w:val="28"/>
        </w:rPr>
        <w:t xml:space="preserve">Красновского сельского поселения </w:t>
      </w:r>
      <w:r w:rsidRPr="00081C02">
        <w:rPr>
          <w:sz w:val="28"/>
          <w:szCs w:val="28"/>
        </w:rPr>
        <w:t>от 2</w:t>
      </w:r>
      <w:r w:rsidR="00081C02" w:rsidRPr="00081C02">
        <w:rPr>
          <w:sz w:val="28"/>
          <w:szCs w:val="28"/>
        </w:rPr>
        <w:t>7</w:t>
      </w:r>
      <w:r w:rsidRPr="00081C02">
        <w:rPr>
          <w:sz w:val="28"/>
          <w:szCs w:val="28"/>
        </w:rPr>
        <w:t xml:space="preserve">.12.2018 № </w:t>
      </w:r>
      <w:r w:rsidR="00081C02" w:rsidRPr="00081C02">
        <w:rPr>
          <w:sz w:val="28"/>
          <w:szCs w:val="28"/>
        </w:rPr>
        <w:t>94</w:t>
      </w:r>
      <w:r w:rsidRPr="00EA2FB9">
        <w:rPr>
          <w:sz w:val="28"/>
          <w:szCs w:val="28"/>
        </w:rPr>
        <w:t xml:space="preserve"> «О бюджете </w:t>
      </w:r>
      <w:r w:rsidR="00635690">
        <w:rPr>
          <w:sz w:val="28"/>
          <w:szCs w:val="28"/>
        </w:rPr>
        <w:t xml:space="preserve">Красновского сельского поселения </w:t>
      </w:r>
      <w:r w:rsidRPr="00EA2FB9">
        <w:rPr>
          <w:sz w:val="28"/>
          <w:szCs w:val="28"/>
        </w:rPr>
        <w:t>Тарасовского района на 2019 год и на плановый период 2020 и 2021 годов» по состоянию на 1 января 2019 г.</w:t>
      </w:r>
    </w:p>
    <w:p w:rsidR="00EA2FB9" w:rsidRPr="00EA2FB9" w:rsidRDefault="00EA2FB9" w:rsidP="00CC09B7">
      <w:pPr>
        <w:widowControl w:val="0"/>
        <w:autoSpaceDE w:val="0"/>
        <w:autoSpaceDN w:val="0"/>
        <w:adjustRightInd w:val="0"/>
        <w:ind w:right="283" w:firstLine="567"/>
        <w:jc w:val="both"/>
        <w:rPr>
          <w:sz w:val="28"/>
          <w:szCs w:val="28"/>
        </w:rPr>
      </w:pPr>
      <w:r w:rsidRPr="00EA2FB9">
        <w:rPr>
          <w:sz w:val="28"/>
          <w:szCs w:val="28"/>
        </w:rPr>
        <w:t xml:space="preserve">&lt;5&gt; Объем бюджетных ассигнований соответствует </w:t>
      </w:r>
      <w:r w:rsidRPr="00081C02">
        <w:rPr>
          <w:sz w:val="28"/>
          <w:szCs w:val="28"/>
        </w:rPr>
        <w:t>постановлениям</w:t>
      </w:r>
      <w:r w:rsidR="009D59C2">
        <w:rPr>
          <w:sz w:val="28"/>
          <w:szCs w:val="28"/>
        </w:rPr>
        <w:t xml:space="preserve"> </w:t>
      </w:r>
      <w:r w:rsidRPr="00EA2FB9">
        <w:rPr>
          <w:sz w:val="28"/>
          <w:szCs w:val="28"/>
        </w:rPr>
        <w:t xml:space="preserve">Администрации </w:t>
      </w:r>
      <w:r w:rsidR="00635690">
        <w:rPr>
          <w:sz w:val="28"/>
          <w:szCs w:val="28"/>
        </w:rPr>
        <w:t xml:space="preserve">Красновского сельского поселения </w:t>
      </w:r>
      <w:r w:rsidRPr="00EA2FB9">
        <w:rPr>
          <w:sz w:val="28"/>
          <w:szCs w:val="28"/>
        </w:rPr>
        <w:t xml:space="preserve">об утверждении муниципальных программ </w:t>
      </w:r>
      <w:r w:rsidR="00635690">
        <w:rPr>
          <w:sz w:val="28"/>
          <w:szCs w:val="28"/>
        </w:rPr>
        <w:t xml:space="preserve">Красновского сельского поселения </w:t>
      </w:r>
      <w:r w:rsidRPr="00EA2FB9">
        <w:rPr>
          <w:sz w:val="28"/>
          <w:szCs w:val="28"/>
        </w:rPr>
        <w:t xml:space="preserve">по состоянию на 1 января 2019 г. </w:t>
      </w:r>
    </w:p>
    <w:p w:rsidR="00EA2FB9" w:rsidRPr="00EA2FB9" w:rsidRDefault="00EA2FB9" w:rsidP="00EA2FB9">
      <w:pPr>
        <w:autoSpaceDE w:val="0"/>
        <w:autoSpaceDN w:val="0"/>
        <w:adjustRightInd w:val="0"/>
        <w:ind w:right="283" w:firstLine="539"/>
        <w:jc w:val="both"/>
        <w:rPr>
          <w:sz w:val="28"/>
          <w:szCs w:val="28"/>
        </w:rPr>
      </w:pPr>
      <w:bookmarkStart w:id="0" w:name="P133"/>
      <w:bookmarkEnd w:id="0"/>
      <w:r w:rsidRPr="00EA2FB9">
        <w:rPr>
          <w:sz w:val="28"/>
          <w:szCs w:val="28"/>
        </w:rPr>
        <w:t>&lt;</w:t>
      </w:r>
      <w:r w:rsidR="009D59C2">
        <w:rPr>
          <w:sz w:val="28"/>
          <w:szCs w:val="28"/>
        </w:rPr>
        <w:t>6</w:t>
      </w:r>
      <w:r w:rsidRPr="00EA2FB9">
        <w:rPr>
          <w:sz w:val="28"/>
          <w:szCs w:val="28"/>
        </w:rPr>
        <w:t xml:space="preserve">&gt; В соответствии с </w:t>
      </w:r>
      <w:hyperlink r:id="rId8" w:history="1">
        <w:r w:rsidRPr="00EA2FB9">
          <w:rPr>
            <w:sz w:val="28"/>
            <w:szCs w:val="28"/>
          </w:rPr>
          <w:t>постановлением</w:t>
        </w:r>
      </w:hyperlink>
      <w:r w:rsidRPr="00EA2FB9">
        <w:rPr>
          <w:sz w:val="28"/>
          <w:szCs w:val="28"/>
        </w:rPr>
        <w:t xml:space="preserve"> Администрации </w:t>
      </w:r>
      <w:r w:rsidR="00635690">
        <w:rPr>
          <w:sz w:val="28"/>
          <w:szCs w:val="28"/>
        </w:rPr>
        <w:t xml:space="preserve">Красновского сельского поселения </w:t>
      </w:r>
      <w:r w:rsidR="009D59C2" w:rsidRPr="009D59C2">
        <w:rPr>
          <w:sz w:val="28"/>
          <w:szCs w:val="28"/>
        </w:rPr>
        <w:t>от 07.11.2018 № 89</w:t>
      </w:r>
      <w:r w:rsidRPr="009D59C2">
        <w:rPr>
          <w:sz w:val="28"/>
          <w:szCs w:val="28"/>
        </w:rPr>
        <w:t xml:space="preserve"> изменилось наименование муниципальной программы </w:t>
      </w:r>
      <w:r w:rsidR="009D59C2" w:rsidRPr="009D59C2">
        <w:rPr>
          <w:sz w:val="28"/>
          <w:szCs w:val="28"/>
        </w:rPr>
        <w:t>Красновского сельского поселения</w:t>
      </w:r>
      <w:r w:rsidRPr="009D59C2">
        <w:rPr>
          <w:sz w:val="28"/>
          <w:szCs w:val="28"/>
        </w:rPr>
        <w:t>. До 1 января 2019 г. – «Обеспечение общественного порядка и противодействие преступности», с 1 января 2019 г. – «Обеспечение общественного порядка и профилактика правонарушений».</w:t>
      </w:r>
    </w:p>
    <w:p w:rsidR="00EA2FB9" w:rsidRPr="00EA2FB9" w:rsidRDefault="00EA2FB9" w:rsidP="00EA2FB9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</w:p>
    <w:p w:rsidR="00EA2FB9" w:rsidRPr="00EA2FB9" w:rsidRDefault="00EA2FB9" w:rsidP="00EA2FB9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</w:p>
    <w:p w:rsidR="00EA2FB9" w:rsidRPr="00EA2FB9" w:rsidRDefault="00EA2FB9" w:rsidP="00EA2FB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EA2FB9" w:rsidRPr="00EA2FB9" w:rsidRDefault="00EA2FB9" w:rsidP="00EA2FB9">
      <w:pPr>
        <w:rPr>
          <w:sz w:val="28"/>
          <w:szCs w:val="28"/>
        </w:rPr>
        <w:sectPr w:rsidR="00EA2FB9" w:rsidRPr="00EA2FB9" w:rsidSect="00BA5313">
          <w:pgSz w:w="16839" w:h="11907" w:orient="landscape"/>
          <w:pgMar w:top="851" w:right="396" w:bottom="284" w:left="1134" w:header="720" w:footer="720" w:gutter="0"/>
          <w:cols w:space="720"/>
        </w:sectPr>
      </w:pPr>
    </w:p>
    <w:p w:rsidR="00EA2FB9" w:rsidRPr="00EA2FB9" w:rsidRDefault="00EA2FB9" w:rsidP="00EA2FB9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EA2FB9">
        <w:rPr>
          <w:sz w:val="28"/>
          <w:szCs w:val="28"/>
        </w:rPr>
        <w:t xml:space="preserve">2.2. Основные подходы к формированию </w:t>
      </w:r>
    </w:p>
    <w:p w:rsidR="00635690" w:rsidRDefault="00EA2FB9" w:rsidP="00EA2FB9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EA2FB9">
        <w:rPr>
          <w:sz w:val="28"/>
          <w:szCs w:val="28"/>
        </w:rPr>
        <w:t xml:space="preserve">бюджетной политики </w:t>
      </w:r>
      <w:r w:rsidR="00635690">
        <w:rPr>
          <w:sz w:val="28"/>
          <w:szCs w:val="28"/>
        </w:rPr>
        <w:t xml:space="preserve">Красновского сельского поселения </w:t>
      </w:r>
    </w:p>
    <w:p w:rsidR="00EA2FB9" w:rsidRPr="00EA2FB9" w:rsidRDefault="00EA2FB9" w:rsidP="00EA2FB9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EA2FB9">
        <w:rPr>
          <w:sz w:val="28"/>
          <w:szCs w:val="28"/>
        </w:rPr>
        <w:t>на период 2017 – 2030 годов</w:t>
      </w:r>
    </w:p>
    <w:p w:rsidR="00EA2FB9" w:rsidRPr="00EA2FB9" w:rsidRDefault="00EA2FB9" w:rsidP="00EA2FB9">
      <w:pPr>
        <w:ind w:firstLine="709"/>
        <w:jc w:val="both"/>
        <w:rPr>
          <w:sz w:val="28"/>
          <w:szCs w:val="28"/>
        </w:rPr>
      </w:pPr>
    </w:p>
    <w:p w:rsidR="00EA2FB9" w:rsidRPr="00EA2FB9" w:rsidRDefault="00EA2FB9" w:rsidP="00EA2FB9">
      <w:pPr>
        <w:ind w:firstLine="709"/>
        <w:jc w:val="both"/>
        <w:rPr>
          <w:sz w:val="28"/>
          <w:szCs w:val="28"/>
        </w:rPr>
      </w:pPr>
      <w:r w:rsidRPr="00EA2FB9">
        <w:rPr>
          <w:sz w:val="28"/>
          <w:szCs w:val="28"/>
        </w:rPr>
        <w:t xml:space="preserve">При расчете прогнозных показателей налоговых и неналоговых доходов </w:t>
      </w:r>
      <w:r w:rsidR="00CC09B7" w:rsidRPr="00EA2FB9">
        <w:rPr>
          <w:sz w:val="28"/>
          <w:szCs w:val="28"/>
        </w:rPr>
        <w:t xml:space="preserve">на период 2017 – 2030 годов </w:t>
      </w:r>
      <w:r w:rsidRPr="00EA2FB9">
        <w:rPr>
          <w:sz w:val="28"/>
          <w:szCs w:val="28"/>
        </w:rPr>
        <w:t>учитывались изменения в законодательстве о налогах и сборах Российской Федерации и Ростовской области и бюджетном законодательстве Российской Федерации, ожидаемые в прогнозном периоде.</w:t>
      </w:r>
    </w:p>
    <w:p w:rsidR="00EA2FB9" w:rsidRPr="00EA2FB9" w:rsidRDefault="00EA2FB9" w:rsidP="00EA2FB9">
      <w:pPr>
        <w:ind w:firstLine="709"/>
        <w:jc w:val="both"/>
        <w:rPr>
          <w:sz w:val="28"/>
          <w:szCs w:val="28"/>
        </w:rPr>
      </w:pPr>
      <w:r w:rsidRPr="00EA2FB9">
        <w:rPr>
          <w:sz w:val="28"/>
          <w:szCs w:val="28"/>
        </w:rPr>
        <w:t xml:space="preserve">Расчет прогнозных показателей дефицита (профицита), источников </w:t>
      </w:r>
      <w:r w:rsidRPr="00EA2FB9">
        <w:rPr>
          <w:sz w:val="28"/>
          <w:szCs w:val="28"/>
        </w:rPr>
        <w:br/>
        <w:t xml:space="preserve">его финансирования и муниципального долга </w:t>
      </w:r>
      <w:r w:rsidR="00635690">
        <w:rPr>
          <w:sz w:val="28"/>
          <w:szCs w:val="28"/>
        </w:rPr>
        <w:t xml:space="preserve">Красновского сельского поселения </w:t>
      </w:r>
      <w:r w:rsidRPr="00EA2FB9">
        <w:rPr>
          <w:sz w:val="28"/>
          <w:szCs w:val="28"/>
        </w:rPr>
        <w:t>осуществлен исходя из ограничений по размеру дефицита и уровню муниципального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EA2FB9" w:rsidRPr="00EA2FB9" w:rsidRDefault="00EA2FB9" w:rsidP="00EA2FB9">
      <w:pPr>
        <w:ind w:firstLine="709"/>
        <w:jc w:val="both"/>
        <w:rPr>
          <w:sz w:val="28"/>
          <w:szCs w:val="28"/>
        </w:rPr>
      </w:pPr>
      <w:r w:rsidRPr="00EA2FB9">
        <w:rPr>
          <w:sz w:val="28"/>
          <w:szCs w:val="28"/>
        </w:rPr>
        <w:t>В прогнозируемом периоде будет продолжена взвешенная долговая политика с учетом снижения уровня долговой нагрузки.</w:t>
      </w:r>
    </w:p>
    <w:p w:rsidR="00EA2FB9" w:rsidRPr="00EA2FB9" w:rsidRDefault="00EA2FB9" w:rsidP="00EA2F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FB9">
        <w:rPr>
          <w:sz w:val="28"/>
          <w:szCs w:val="28"/>
        </w:rPr>
        <w:t xml:space="preserve">Бюджетная политика </w:t>
      </w:r>
      <w:r w:rsidR="00635690">
        <w:rPr>
          <w:sz w:val="28"/>
          <w:szCs w:val="28"/>
        </w:rPr>
        <w:t xml:space="preserve">Красновского сельского поселения </w:t>
      </w:r>
      <w:r w:rsidRPr="00EA2FB9">
        <w:rPr>
          <w:sz w:val="28"/>
          <w:szCs w:val="28"/>
        </w:rPr>
        <w:t xml:space="preserve">на долгосрочный период будет направлена на обеспечение решения приоритетных задач </w:t>
      </w:r>
      <w:r w:rsidRPr="00EA2FB9">
        <w:rPr>
          <w:sz w:val="28"/>
          <w:szCs w:val="28"/>
        </w:rPr>
        <w:br/>
        <w:t xml:space="preserve">социально-экономического развития </w:t>
      </w:r>
      <w:r w:rsidR="00635690">
        <w:rPr>
          <w:sz w:val="28"/>
          <w:szCs w:val="28"/>
        </w:rPr>
        <w:t xml:space="preserve">Красновского сельского поселения </w:t>
      </w:r>
      <w:r w:rsidRPr="00EA2FB9">
        <w:rPr>
          <w:sz w:val="28"/>
          <w:szCs w:val="28"/>
        </w:rPr>
        <w:t>при одновременном обеспечении устойчивости и сбалансированности бюджетной системы.</w:t>
      </w:r>
    </w:p>
    <w:p w:rsidR="00EA2FB9" w:rsidRPr="00EA2FB9" w:rsidRDefault="00EA2FB9" w:rsidP="00EA2F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2FB9" w:rsidRPr="00EA2FB9" w:rsidRDefault="00EA2FB9" w:rsidP="00EA2F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2FB9">
        <w:rPr>
          <w:sz w:val="28"/>
          <w:szCs w:val="28"/>
        </w:rPr>
        <w:t xml:space="preserve">Основные подходы в части </w:t>
      </w:r>
    </w:p>
    <w:p w:rsidR="00EA2FB9" w:rsidRPr="00EA2FB9" w:rsidRDefault="00EA2FB9" w:rsidP="00EA2F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2FB9">
        <w:rPr>
          <w:sz w:val="28"/>
          <w:szCs w:val="28"/>
        </w:rPr>
        <w:t>собственных (налоговых и неналоговых) доходов</w:t>
      </w:r>
    </w:p>
    <w:p w:rsidR="00EA2FB9" w:rsidRPr="00EA2FB9" w:rsidRDefault="00EA2FB9" w:rsidP="00EA2F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2FB9" w:rsidRPr="00EA2FB9" w:rsidRDefault="00EA2FB9" w:rsidP="00EA2F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FB9">
        <w:rPr>
          <w:sz w:val="28"/>
          <w:szCs w:val="28"/>
        </w:rPr>
        <w:t xml:space="preserve">Собственные налоговые и неналоговые доходы бюджета </w:t>
      </w:r>
      <w:r w:rsidR="00635690">
        <w:rPr>
          <w:sz w:val="28"/>
          <w:szCs w:val="28"/>
        </w:rPr>
        <w:t>Красновского сельского поселения</w:t>
      </w:r>
      <w:r w:rsidRPr="00EA2FB9">
        <w:rPr>
          <w:sz w:val="28"/>
          <w:szCs w:val="28"/>
        </w:rPr>
        <w:t xml:space="preserve"> к 2030 году увеличатся </w:t>
      </w:r>
      <w:r w:rsidRPr="00CC09B7">
        <w:rPr>
          <w:sz w:val="28"/>
          <w:szCs w:val="28"/>
        </w:rPr>
        <w:t>в 1,5</w:t>
      </w:r>
      <w:r w:rsidRPr="00EA2FB9">
        <w:rPr>
          <w:sz w:val="28"/>
          <w:szCs w:val="28"/>
        </w:rPr>
        <w:t xml:space="preserve"> раза к плановому уровню 2017 года</w:t>
      </w:r>
    </w:p>
    <w:p w:rsidR="00EA2FB9" w:rsidRPr="00EA2FB9" w:rsidRDefault="00EA2FB9" w:rsidP="00EA2F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FB9">
        <w:rPr>
          <w:sz w:val="28"/>
          <w:szCs w:val="28"/>
        </w:rPr>
        <w:t xml:space="preserve">Поступательной динамике собственных доходов способствует стимулирующий характер налоговой политики. За истекший период </w:t>
      </w:r>
      <w:r w:rsidRPr="00EA2FB9">
        <w:rPr>
          <w:sz w:val="28"/>
          <w:szCs w:val="28"/>
        </w:rPr>
        <w:br/>
        <w:t xml:space="preserve">в </w:t>
      </w:r>
      <w:r w:rsidR="00635690">
        <w:rPr>
          <w:sz w:val="28"/>
          <w:szCs w:val="28"/>
        </w:rPr>
        <w:t xml:space="preserve">Красновском сельском поселении </w:t>
      </w:r>
      <w:r w:rsidRPr="00EA2FB9">
        <w:rPr>
          <w:sz w:val="28"/>
          <w:szCs w:val="28"/>
        </w:rPr>
        <w:t>в налоговой политики решены следующие задачи:</w:t>
      </w:r>
    </w:p>
    <w:p w:rsidR="00EA2FB9" w:rsidRPr="00EA2FB9" w:rsidRDefault="00EA2FB9" w:rsidP="00EA2F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FB9">
        <w:rPr>
          <w:sz w:val="28"/>
          <w:szCs w:val="28"/>
        </w:rPr>
        <w:t>осуществлен переход на исчисление налога на имущество физических лиц от кадастровой стоимости объектов недвижимости.</w:t>
      </w:r>
    </w:p>
    <w:p w:rsidR="00EA2FB9" w:rsidRPr="00EA2FB9" w:rsidRDefault="00EA2FB9" w:rsidP="00EA2F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FB9">
        <w:rPr>
          <w:sz w:val="28"/>
          <w:szCs w:val="28"/>
        </w:rPr>
        <w:t xml:space="preserve">Налоговые и неналоговые доходы спрогнозированы в соответствии </w:t>
      </w:r>
      <w:r w:rsidRPr="00EA2FB9">
        <w:rPr>
          <w:sz w:val="28"/>
          <w:szCs w:val="28"/>
        </w:rPr>
        <w:br/>
        <w:t xml:space="preserve">с положениями Бюджетного </w:t>
      </w:r>
      <w:hyperlink r:id="rId9" w:history="1">
        <w:r w:rsidRPr="00EA2FB9">
          <w:rPr>
            <w:sz w:val="28"/>
            <w:szCs w:val="28"/>
          </w:rPr>
          <w:t>кодекса</w:t>
        </w:r>
      </w:hyperlink>
      <w:r w:rsidRPr="00EA2FB9">
        <w:rPr>
          <w:sz w:val="28"/>
          <w:szCs w:val="28"/>
        </w:rPr>
        <w:t xml:space="preserve"> Российской Федерации, на основе показателей долгосрочного прогноза социально-экономического развития </w:t>
      </w:r>
      <w:r w:rsidR="00635690">
        <w:rPr>
          <w:sz w:val="28"/>
          <w:szCs w:val="28"/>
        </w:rPr>
        <w:t xml:space="preserve">Красновского сельского поселения </w:t>
      </w:r>
      <w:r w:rsidRPr="00EA2FB9">
        <w:rPr>
          <w:sz w:val="28"/>
          <w:szCs w:val="28"/>
        </w:rPr>
        <w:t>на период до 2030 года.</w:t>
      </w:r>
    </w:p>
    <w:p w:rsidR="00EA2FB9" w:rsidRPr="00EA2FB9" w:rsidRDefault="00EA2FB9" w:rsidP="00EA2F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FB9">
        <w:rPr>
          <w:sz w:val="28"/>
          <w:szCs w:val="28"/>
        </w:rPr>
        <w:t>Прогнозирование на долгосрочную перспективу осуществлялось в условиях позитивных тенденций, сложившихся в предыдущие годы с учетом роста индекса промышленного производства, валового регионального продукта, прибыли прибыльных предприятий, фонда заработной платы и т.д.</w:t>
      </w:r>
    </w:p>
    <w:p w:rsidR="00EA2FB9" w:rsidRPr="00EA2FB9" w:rsidRDefault="00EA2FB9" w:rsidP="00635690">
      <w:pPr>
        <w:suppressAutoHyphens/>
        <w:autoSpaceDE w:val="0"/>
        <w:ind w:firstLine="709"/>
        <w:jc w:val="both"/>
        <w:rPr>
          <w:rFonts w:ascii="Arial" w:eastAsia="Arial" w:hAnsi="Arial" w:cs="Arial"/>
          <w:sz w:val="40"/>
          <w:szCs w:val="40"/>
          <w:lang w:eastAsia="ar-SA"/>
        </w:rPr>
      </w:pPr>
      <w:r w:rsidRPr="00EA2FB9">
        <w:rPr>
          <w:rFonts w:eastAsia="Arial"/>
          <w:sz w:val="28"/>
          <w:szCs w:val="28"/>
          <w:lang w:eastAsia="ar-SA"/>
        </w:rPr>
        <w:t xml:space="preserve">Налоговые и неналоговые доходы на 2019 – 2021 годы предусмотрены </w:t>
      </w:r>
      <w:r w:rsidRPr="00EA2FB9">
        <w:rPr>
          <w:rFonts w:eastAsia="Arial"/>
          <w:sz w:val="28"/>
          <w:szCs w:val="28"/>
          <w:lang w:eastAsia="ar-SA"/>
        </w:rPr>
        <w:br/>
        <w:t xml:space="preserve">в соответствии с утвержденным Решением Собрания депутатов </w:t>
      </w:r>
      <w:r w:rsidR="00635690">
        <w:rPr>
          <w:sz w:val="28"/>
          <w:szCs w:val="28"/>
        </w:rPr>
        <w:t>Красновского сельского поселения</w:t>
      </w:r>
      <w:r w:rsidRPr="00EA2FB9">
        <w:rPr>
          <w:rFonts w:eastAsia="Arial"/>
          <w:sz w:val="28"/>
          <w:szCs w:val="28"/>
          <w:lang w:eastAsia="ar-SA"/>
        </w:rPr>
        <w:t xml:space="preserve"> от 2</w:t>
      </w:r>
      <w:r w:rsidR="00635690">
        <w:rPr>
          <w:rFonts w:eastAsia="Arial"/>
          <w:sz w:val="28"/>
          <w:szCs w:val="28"/>
          <w:lang w:eastAsia="ar-SA"/>
        </w:rPr>
        <w:t>7</w:t>
      </w:r>
      <w:r w:rsidRPr="00EA2FB9">
        <w:rPr>
          <w:rFonts w:eastAsia="Arial"/>
          <w:sz w:val="28"/>
          <w:szCs w:val="28"/>
          <w:lang w:eastAsia="ar-SA"/>
        </w:rPr>
        <w:t xml:space="preserve">.12.2018 № </w:t>
      </w:r>
      <w:r w:rsidR="00635690">
        <w:rPr>
          <w:rFonts w:eastAsia="Arial"/>
          <w:sz w:val="28"/>
          <w:szCs w:val="28"/>
          <w:lang w:eastAsia="ar-SA"/>
        </w:rPr>
        <w:t>94</w:t>
      </w:r>
      <w:r w:rsidRPr="00EA2FB9">
        <w:rPr>
          <w:rFonts w:ascii="Arial" w:eastAsia="Arial" w:hAnsi="Arial" w:cs="Arial"/>
          <w:sz w:val="28"/>
          <w:szCs w:val="28"/>
          <w:lang w:eastAsia="ar-SA"/>
        </w:rPr>
        <w:t xml:space="preserve"> </w:t>
      </w:r>
      <w:r w:rsidRPr="00EA2FB9">
        <w:rPr>
          <w:rFonts w:eastAsia="Arial"/>
          <w:sz w:val="28"/>
          <w:szCs w:val="28"/>
          <w:lang w:eastAsia="ar-SA"/>
        </w:rPr>
        <w:t xml:space="preserve">«О бюджете </w:t>
      </w:r>
      <w:r w:rsidR="00635690">
        <w:rPr>
          <w:sz w:val="28"/>
          <w:szCs w:val="28"/>
        </w:rPr>
        <w:t xml:space="preserve">Красновского сельского поселения </w:t>
      </w:r>
      <w:r w:rsidRPr="00EA2FB9">
        <w:rPr>
          <w:rFonts w:eastAsia="Arial"/>
          <w:sz w:val="28"/>
          <w:szCs w:val="28"/>
          <w:lang w:eastAsia="ar-SA"/>
        </w:rPr>
        <w:t>Тарасовского района на 2019 год и на плановый период 2020 и 2021 годов»</w:t>
      </w:r>
      <w:r w:rsidRPr="00EA2FB9">
        <w:rPr>
          <w:rFonts w:ascii="Arial" w:eastAsia="Arial" w:hAnsi="Arial" w:cs="Arial"/>
          <w:sz w:val="40"/>
          <w:szCs w:val="40"/>
          <w:lang w:eastAsia="ar-SA"/>
        </w:rPr>
        <w:t>.</w:t>
      </w:r>
    </w:p>
    <w:p w:rsidR="00EA2FB9" w:rsidRPr="00EA2FB9" w:rsidRDefault="00EA2FB9" w:rsidP="00EA2F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FB9">
        <w:rPr>
          <w:sz w:val="28"/>
          <w:szCs w:val="28"/>
        </w:rPr>
        <w:t xml:space="preserve">В прогнозируемом периоде по данным долгосрочного прогноза </w:t>
      </w:r>
      <w:r w:rsidRPr="00EA2FB9">
        <w:rPr>
          <w:sz w:val="28"/>
          <w:szCs w:val="28"/>
        </w:rPr>
        <w:br/>
        <w:t>социально-экономического развития на период до 2030 года ожидается рост объемов валового продукта, промышленного и сельскохозяйственного производства, инвестиций, внешнеторгового оборота, оборота розничной торговли. Продолжится увеличение реальной заработной платы и денежных доходов населения.</w:t>
      </w:r>
    </w:p>
    <w:p w:rsidR="00EA2FB9" w:rsidRPr="00EA2FB9" w:rsidRDefault="00EA2FB9" w:rsidP="00EA2F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2FB9" w:rsidRPr="00EA2FB9" w:rsidRDefault="00EA2FB9" w:rsidP="00EA2F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2FB9">
        <w:rPr>
          <w:sz w:val="28"/>
          <w:szCs w:val="28"/>
        </w:rPr>
        <w:t>Основные подходы в части федеральной и областной финансовой помощи</w:t>
      </w:r>
    </w:p>
    <w:p w:rsidR="00EA2FB9" w:rsidRPr="00EA2FB9" w:rsidRDefault="00EA2FB9" w:rsidP="00EA2F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2FB9" w:rsidRPr="00EA2FB9" w:rsidRDefault="00EA2FB9" w:rsidP="00EA2FB9">
      <w:pPr>
        <w:ind w:firstLine="709"/>
        <w:jc w:val="both"/>
        <w:textAlignment w:val="baseline"/>
        <w:rPr>
          <w:color w:val="111111"/>
          <w:sz w:val="28"/>
          <w:szCs w:val="28"/>
        </w:rPr>
      </w:pPr>
      <w:r w:rsidRPr="00EA2FB9">
        <w:rPr>
          <w:color w:val="111111"/>
          <w:sz w:val="28"/>
          <w:szCs w:val="28"/>
        </w:rPr>
        <w:t xml:space="preserve">Проводимая на федеральном и областном уровне политика в области межбюджетных отношений направлена на повышение финансовой самостоятельности и ответственности органов местного самоуправления. </w:t>
      </w:r>
    </w:p>
    <w:p w:rsidR="00EA2FB9" w:rsidRPr="00EA2FB9" w:rsidRDefault="00EA2FB9" w:rsidP="00EA2FB9">
      <w:pPr>
        <w:widowControl w:val="0"/>
        <w:autoSpaceDE w:val="0"/>
        <w:autoSpaceDN w:val="0"/>
        <w:adjustRightInd w:val="0"/>
        <w:ind w:firstLine="709"/>
        <w:jc w:val="both"/>
        <w:rPr>
          <w:color w:val="111111"/>
          <w:sz w:val="28"/>
          <w:szCs w:val="28"/>
        </w:rPr>
      </w:pPr>
      <w:r w:rsidRPr="00EA2FB9">
        <w:rPr>
          <w:color w:val="111111"/>
          <w:sz w:val="28"/>
          <w:szCs w:val="28"/>
        </w:rPr>
        <w:t xml:space="preserve">В целях повышения уровня самообеспеченности </w:t>
      </w:r>
      <w:r w:rsidR="00635690">
        <w:rPr>
          <w:sz w:val="28"/>
          <w:szCs w:val="28"/>
        </w:rPr>
        <w:t xml:space="preserve">Красновским сельским поселением </w:t>
      </w:r>
      <w:r w:rsidRPr="00EA2FB9">
        <w:rPr>
          <w:color w:val="111111"/>
          <w:sz w:val="28"/>
          <w:szCs w:val="28"/>
        </w:rPr>
        <w:t xml:space="preserve">будет продолжена реализация Плана мероприятий Администрации </w:t>
      </w:r>
      <w:r w:rsidR="00635690">
        <w:rPr>
          <w:sz w:val="28"/>
          <w:szCs w:val="28"/>
        </w:rPr>
        <w:t xml:space="preserve">Красновского сельского поселения </w:t>
      </w:r>
      <w:r w:rsidRPr="00EA2FB9">
        <w:rPr>
          <w:color w:val="111111"/>
          <w:sz w:val="28"/>
          <w:szCs w:val="28"/>
        </w:rPr>
        <w:t xml:space="preserve">по росту доходного потенциала </w:t>
      </w:r>
      <w:r w:rsidR="00635690">
        <w:rPr>
          <w:sz w:val="28"/>
          <w:szCs w:val="28"/>
        </w:rPr>
        <w:t>Красновского сельского поселения</w:t>
      </w:r>
      <w:r w:rsidRPr="00EA2FB9">
        <w:rPr>
          <w:color w:val="111111"/>
          <w:sz w:val="28"/>
          <w:szCs w:val="28"/>
        </w:rPr>
        <w:t xml:space="preserve">, оптимизации расходов бюджета </w:t>
      </w:r>
      <w:r w:rsidR="00635690">
        <w:rPr>
          <w:sz w:val="28"/>
          <w:szCs w:val="28"/>
        </w:rPr>
        <w:t xml:space="preserve">Красновского сельского поселения </w:t>
      </w:r>
      <w:r w:rsidRPr="00EA2FB9">
        <w:rPr>
          <w:color w:val="111111"/>
          <w:sz w:val="28"/>
          <w:szCs w:val="28"/>
        </w:rPr>
        <w:t xml:space="preserve">и сокращению муниципального долга </w:t>
      </w:r>
      <w:r w:rsidR="00635690">
        <w:rPr>
          <w:sz w:val="28"/>
          <w:szCs w:val="28"/>
        </w:rPr>
        <w:t>Красновского сельского поселения</w:t>
      </w:r>
      <w:r w:rsidRPr="00EA2FB9">
        <w:rPr>
          <w:color w:val="111111"/>
          <w:sz w:val="28"/>
          <w:szCs w:val="28"/>
        </w:rPr>
        <w:t>.</w:t>
      </w:r>
    </w:p>
    <w:p w:rsidR="00EA2FB9" w:rsidRPr="00EA2FB9" w:rsidRDefault="00EA2FB9" w:rsidP="00EA2FB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FB9">
        <w:rPr>
          <w:sz w:val="28"/>
          <w:szCs w:val="28"/>
        </w:rPr>
        <w:t xml:space="preserve">Целевые средства на 2019 – 2021 годы предусмотрены в соответствии </w:t>
      </w:r>
      <w:r w:rsidRPr="00EA2FB9">
        <w:rPr>
          <w:sz w:val="28"/>
          <w:szCs w:val="28"/>
        </w:rPr>
        <w:br/>
        <w:t xml:space="preserve">с решением Собрания депутатов </w:t>
      </w:r>
      <w:r w:rsidR="00635690">
        <w:rPr>
          <w:sz w:val="28"/>
          <w:szCs w:val="28"/>
        </w:rPr>
        <w:t xml:space="preserve">Красновского сельского поселения </w:t>
      </w:r>
      <w:r w:rsidRPr="00EA2FB9">
        <w:rPr>
          <w:sz w:val="28"/>
          <w:szCs w:val="28"/>
        </w:rPr>
        <w:t>от 2</w:t>
      </w:r>
      <w:r w:rsidR="00635690">
        <w:rPr>
          <w:sz w:val="28"/>
          <w:szCs w:val="28"/>
        </w:rPr>
        <w:t>7</w:t>
      </w:r>
      <w:r w:rsidRPr="00EA2FB9">
        <w:rPr>
          <w:sz w:val="28"/>
          <w:szCs w:val="28"/>
        </w:rPr>
        <w:t xml:space="preserve">.12.2018 № </w:t>
      </w:r>
      <w:r w:rsidR="00635690">
        <w:rPr>
          <w:sz w:val="28"/>
          <w:szCs w:val="28"/>
        </w:rPr>
        <w:t>94</w:t>
      </w:r>
      <w:r w:rsidRPr="00EA2FB9">
        <w:rPr>
          <w:sz w:val="28"/>
          <w:szCs w:val="28"/>
        </w:rPr>
        <w:t xml:space="preserve"> «О бюджете </w:t>
      </w:r>
      <w:r w:rsidR="00635690">
        <w:rPr>
          <w:sz w:val="28"/>
          <w:szCs w:val="28"/>
        </w:rPr>
        <w:t xml:space="preserve">Красновского сельского поселения </w:t>
      </w:r>
      <w:r w:rsidRPr="00EA2FB9">
        <w:rPr>
          <w:sz w:val="28"/>
          <w:szCs w:val="28"/>
        </w:rPr>
        <w:t>Тарасовского района на 2019 год и на плановый период 2020 и 2021 годов».</w:t>
      </w:r>
    </w:p>
    <w:p w:rsidR="00EA2FB9" w:rsidRPr="00EA2FB9" w:rsidRDefault="00EA2FB9" w:rsidP="00EA2F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FB9">
        <w:rPr>
          <w:sz w:val="28"/>
          <w:szCs w:val="28"/>
        </w:rPr>
        <w:t>На долгосрочный период с 2022 по 2030 годы объем безвозмездных поступлений предусмотрен в части целевых средств, спрогнозированных на уровне целевых безвозмездных поступлений 2021 года.</w:t>
      </w:r>
    </w:p>
    <w:p w:rsidR="00EA2FB9" w:rsidRPr="00EA2FB9" w:rsidRDefault="00EA2FB9" w:rsidP="00EA2FB9">
      <w:pPr>
        <w:autoSpaceDE w:val="0"/>
        <w:autoSpaceDN w:val="0"/>
        <w:adjustRightInd w:val="0"/>
        <w:ind w:firstLine="709"/>
        <w:jc w:val="both"/>
        <w:rPr>
          <w:color w:val="111111"/>
          <w:sz w:val="28"/>
          <w:szCs w:val="28"/>
        </w:rPr>
      </w:pPr>
    </w:p>
    <w:p w:rsidR="00EA2FB9" w:rsidRPr="00EA2FB9" w:rsidRDefault="00EA2FB9" w:rsidP="00EA2F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2FB9" w:rsidRPr="00EA2FB9" w:rsidRDefault="00EA2FB9" w:rsidP="00EA2F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2FB9">
        <w:rPr>
          <w:sz w:val="28"/>
          <w:szCs w:val="28"/>
        </w:rPr>
        <w:t>Основные подходы в части расходов</w:t>
      </w:r>
    </w:p>
    <w:p w:rsidR="00EA2FB9" w:rsidRPr="00EA2FB9" w:rsidRDefault="00EA2FB9" w:rsidP="00EA2F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2FB9" w:rsidRPr="00EA2FB9" w:rsidRDefault="00EA2FB9" w:rsidP="00EA2FB9">
      <w:pPr>
        <w:ind w:firstLine="709"/>
        <w:jc w:val="both"/>
        <w:rPr>
          <w:sz w:val="28"/>
          <w:szCs w:val="28"/>
        </w:rPr>
      </w:pPr>
      <w:r w:rsidRPr="00EA2FB9">
        <w:rPr>
          <w:sz w:val="28"/>
          <w:szCs w:val="28"/>
        </w:rPr>
        <w:t xml:space="preserve">Эффективная бюджетная политика является непременным условием адаптации экономики к новым реалиям. </w:t>
      </w:r>
    </w:p>
    <w:p w:rsidR="00EA2FB9" w:rsidRPr="00EA2FB9" w:rsidRDefault="00EA2FB9" w:rsidP="00EA2FB9">
      <w:pPr>
        <w:ind w:firstLine="709"/>
        <w:jc w:val="both"/>
        <w:rPr>
          <w:sz w:val="28"/>
          <w:szCs w:val="28"/>
        </w:rPr>
      </w:pPr>
      <w:r w:rsidRPr="00EA2FB9">
        <w:rPr>
          <w:sz w:val="28"/>
          <w:szCs w:val="28"/>
        </w:rPr>
        <w:t xml:space="preserve">Важной задачей в бюджетной сфере является определение баланса между необходимостью жить по средствам и созданием бюджетных стимулов </w:t>
      </w:r>
      <w:r w:rsidRPr="00EA2FB9">
        <w:rPr>
          <w:sz w:val="28"/>
          <w:szCs w:val="28"/>
        </w:rPr>
        <w:br/>
        <w:t>для возобновления роста.</w:t>
      </w:r>
    </w:p>
    <w:p w:rsidR="00EA2FB9" w:rsidRPr="00EA2FB9" w:rsidRDefault="00EA2FB9" w:rsidP="00EA2FB9">
      <w:pPr>
        <w:ind w:firstLine="709"/>
        <w:jc w:val="both"/>
        <w:rPr>
          <w:sz w:val="28"/>
          <w:szCs w:val="28"/>
        </w:rPr>
      </w:pPr>
      <w:r w:rsidRPr="00EA2FB9">
        <w:rPr>
          <w:sz w:val="28"/>
          <w:szCs w:val="28"/>
        </w:rPr>
        <w:t xml:space="preserve">На 2017 – 2021 годы расходы учтены в соответствии с принятыми решением Собрания депутатов </w:t>
      </w:r>
      <w:r w:rsidR="00635690">
        <w:rPr>
          <w:sz w:val="28"/>
          <w:szCs w:val="28"/>
        </w:rPr>
        <w:t xml:space="preserve">Красновского сельского поселения </w:t>
      </w:r>
      <w:r w:rsidRPr="00EA2FB9">
        <w:rPr>
          <w:sz w:val="28"/>
          <w:szCs w:val="28"/>
        </w:rPr>
        <w:t xml:space="preserve">о бюджете </w:t>
      </w:r>
      <w:r w:rsidR="00635690">
        <w:rPr>
          <w:sz w:val="28"/>
          <w:szCs w:val="28"/>
        </w:rPr>
        <w:t>Красновского сельского поселения</w:t>
      </w:r>
      <w:r w:rsidRPr="00EA2FB9">
        <w:rPr>
          <w:sz w:val="28"/>
          <w:szCs w:val="28"/>
        </w:rPr>
        <w:t>. На период 2022 – 2030 годов расходная часть бюджета будет обеспечена поступательным наполнением доходной части бюджета.</w:t>
      </w:r>
    </w:p>
    <w:p w:rsidR="00EA2FB9" w:rsidRPr="00EA2FB9" w:rsidRDefault="00EA2FB9" w:rsidP="00EA2FB9">
      <w:pPr>
        <w:ind w:firstLine="709"/>
        <w:jc w:val="both"/>
        <w:rPr>
          <w:sz w:val="28"/>
          <w:szCs w:val="28"/>
        </w:rPr>
      </w:pPr>
      <w:r w:rsidRPr="00EA2FB9">
        <w:rPr>
          <w:sz w:val="28"/>
          <w:szCs w:val="28"/>
        </w:rPr>
        <w:t xml:space="preserve">В предстоящие годы будет продолжена оптимизация расходов бюджета </w:t>
      </w:r>
      <w:r w:rsidRPr="00EA2FB9">
        <w:rPr>
          <w:sz w:val="28"/>
          <w:szCs w:val="28"/>
        </w:rPr>
        <w:br/>
        <w:t xml:space="preserve">с учетом сокращения менее эффективных расходов и в силу доходных возможностей наращивания более эффективных, в том числе тех, которые будут обеспечивать повышение производительности экономики </w:t>
      </w:r>
      <w:r w:rsidR="00635690">
        <w:rPr>
          <w:sz w:val="28"/>
          <w:szCs w:val="28"/>
        </w:rPr>
        <w:t>Красновского сельского поселения</w:t>
      </w:r>
      <w:r w:rsidRPr="00EA2FB9">
        <w:rPr>
          <w:sz w:val="28"/>
          <w:szCs w:val="28"/>
        </w:rPr>
        <w:t xml:space="preserve">. </w:t>
      </w:r>
    </w:p>
    <w:p w:rsidR="00EA2FB9" w:rsidRPr="00EA2FB9" w:rsidRDefault="00EA2FB9" w:rsidP="00EA2FB9">
      <w:pPr>
        <w:ind w:firstLine="709"/>
        <w:jc w:val="both"/>
        <w:rPr>
          <w:sz w:val="28"/>
          <w:szCs w:val="28"/>
        </w:rPr>
      </w:pPr>
      <w:r w:rsidRPr="00EA2FB9">
        <w:rPr>
          <w:sz w:val="28"/>
          <w:szCs w:val="28"/>
        </w:rPr>
        <w:t xml:space="preserve">Стратегией социально-экономического развития </w:t>
      </w:r>
      <w:r w:rsidR="00635690">
        <w:rPr>
          <w:sz w:val="28"/>
          <w:szCs w:val="28"/>
        </w:rPr>
        <w:t xml:space="preserve">Красновского сельского поселения </w:t>
      </w:r>
      <w:r w:rsidRPr="00EA2FB9">
        <w:rPr>
          <w:sz w:val="28"/>
          <w:szCs w:val="28"/>
        </w:rPr>
        <w:t xml:space="preserve">на период до 2030 года определены приоритетные направления развития </w:t>
      </w:r>
      <w:r w:rsidR="00635690">
        <w:rPr>
          <w:sz w:val="28"/>
          <w:szCs w:val="28"/>
        </w:rPr>
        <w:t>Красновского сельского поселения</w:t>
      </w:r>
      <w:r w:rsidRPr="00EA2FB9">
        <w:rPr>
          <w:sz w:val="28"/>
          <w:szCs w:val="28"/>
        </w:rPr>
        <w:t>.</w:t>
      </w:r>
    </w:p>
    <w:p w:rsidR="005B03D3" w:rsidRDefault="005B03D3" w:rsidP="00EA2FB9">
      <w:pPr>
        <w:jc w:val="center"/>
        <w:rPr>
          <w:sz w:val="28"/>
          <w:szCs w:val="28"/>
        </w:rPr>
      </w:pPr>
    </w:p>
    <w:p w:rsidR="00EA2FB9" w:rsidRPr="00EA2FB9" w:rsidRDefault="00EA2FB9" w:rsidP="00EA2FB9">
      <w:pPr>
        <w:widowControl w:val="0"/>
        <w:ind w:right="40" w:firstLine="709"/>
        <w:jc w:val="both"/>
        <w:rPr>
          <w:sz w:val="28"/>
          <w:szCs w:val="28"/>
        </w:rPr>
      </w:pPr>
    </w:p>
    <w:p w:rsidR="00EA2FB9" w:rsidRPr="00EA2FB9" w:rsidRDefault="00EA2FB9" w:rsidP="00EA2FB9">
      <w:pPr>
        <w:jc w:val="center"/>
        <w:rPr>
          <w:sz w:val="28"/>
          <w:szCs w:val="28"/>
        </w:rPr>
      </w:pPr>
      <w:r w:rsidRPr="00EA2FB9">
        <w:rPr>
          <w:sz w:val="28"/>
          <w:szCs w:val="28"/>
        </w:rPr>
        <w:t>Основные подходы к долговой политике</w:t>
      </w:r>
    </w:p>
    <w:p w:rsidR="00EA2FB9" w:rsidRPr="00EA2FB9" w:rsidRDefault="00EA2FB9" w:rsidP="00EA2FB9">
      <w:pPr>
        <w:ind w:firstLine="709"/>
        <w:jc w:val="both"/>
        <w:rPr>
          <w:sz w:val="28"/>
          <w:szCs w:val="28"/>
        </w:rPr>
      </w:pPr>
    </w:p>
    <w:p w:rsidR="00EA2FB9" w:rsidRPr="00EA2FB9" w:rsidRDefault="00EA2FB9" w:rsidP="00EA2FB9">
      <w:pPr>
        <w:widowControl w:val="0"/>
        <w:ind w:right="40" w:firstLine="709"/>
        <w:jc w:val="both"/>
        <w:rPr>
          <w:sz w:val="28"/>
          <w:szCs w:val="28"/>
        </w:rPr>
      </w:pPr>
      <w:r w:rsidRPr="00EA2FB9">
        <w:rPr>
          <w:sz w:val="28"/>
          <w:szCs w:val="28"/>
        </w:rPr>
        <w:t xml:space="preserve">Важнейшей задачей является обеспечение уровня муниципального долга, позволяющего </w:t>
      </w:r>
      <w:r w:rsidR="00635690">
        <w:rPr>
          <w:sz w:val="28"/>
          <w:szCs w:val="28"/>
        </w:rPr>
        <w:t xml:space="preserve">Красновскому сельскому поселению </w:t>
      </w:r>
      <w:r w:rsidRPr="00EA2FB9">
        <w:rPr>
          <w:sz w:val="28"/>
          <w:szCs w:val="28"/>
        </w:rPr>
        <w:t>обслуживать долговые обязательства и исполнять расходные обязательства.</w:t>
      </w:r>
    </w:p>
    <w:p w:rsidR="00EA2FB9" w:rsidRPr="00EA2FB9" w:rsidRDefault="00EA2FB9" w:rsidP="00EA2FB9">
      <w:pPr>
        <w:widowControl w:val="0"/>
        <w:ind w:right="40" w:firstLine="709"/>
        <w:jc w:val="both"/>
        <w:rPr>
          <w:sz w:val="28"/>
          <w:szCs w:val="28"/>
        </w:rPr>
      </w:pPr>
      <w:r w:rsidRPr="00EA2FB9">
        <w:rPr>
          <w:sz w:val="28"/>
          <w:szCs w:val="28"/>
        </w:rPr>
        <w:t xml:space="preserve">Учитывая сбалансированность бюджета </w:t>
      </w:r>
      <w:r w:rsidR="00635690">
        <w:rPr>
          <w:sz w:val="28"/>
          <w:szCs w:val="28"/>
        </w:rPr>
        <w:t>Красновского сельского поселения</w:t>
      </w:r>
      <w:r w:rsidRPr="00EA2FB9">
        <w:rPr>
          <w:sz w:val="28"/>
          <w:szCs w:val="28"/>
        </w:rPr>
        <w:t>, в 2022 – 2030 годах кредитные ресурсы привлекаться не будут.</w:t>
      </w:r>
    </w:p>
    <w:p w:rsidR="00EA2FB9" w:rsidRPr="00EA2FB9" w:rsidRDefault="00EA2FB9" w:rsidP="00EA2FB9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EA2FB9" w:rsidRDefault="00EA2FB9" w:rsidP="00EA2FB9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635690" w:rsidRDefault="00635690" w:rsidP="00EA2FB9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635690" w:rsidRPr="00EA2FB9" w:rsidRDefault="00635690" w:rsidP="00EA2FB9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366154" w:rsidRDefault="00EA2FB9" w:rsidP="005B03D3">
      <w:pPr>
        <w:rPr>
          <w:sz w:val="28"/>
          <w:szCs w:val="28"/>
        </w:rPr>
      </w:pPr>
      <w:r w:rsidRPr="00EA2FB9">
        <w:rPr>
          <w:sz w:val="28"/>
          <w:szCs w:val="28"/>
        </w:rPr>
        <w:t xml:space="preserve"> </w:t>
      </w:r>
      <w:r w:rsidR="005B03D3">
        <w:rPr>
          <w:sz w:val="28"/>
          <w:szCs w:val="28"/>
        </w:rPr>
        <w:t>Глава Администрации</w:t>
      </w:r>
    </w:p>
    <w:p w:rsidR="005B03D3" w:rsidRDefault="005B03D3" w:rsidP="005B03D3">
      <w:pPr>
        <w:rPr>
          <w:kern w:val="2"/>
          <w:sz w:val="28"/>
          <w:szCs w:val="28"/>
        </w:rPr>
      </w:pPr>
      <w:r>
        <w:rPr>
          <w:sz w:val="28"/>
          <w:szCs w:val="28"/>
        </w:rPr>
        <w:t>Красновского сельского поселения                                           Г.В. Бадаев</w:t>
      </w:r>
    </w:p>
    <w:sectPr w:rsidR="005B03D3" w:rsidSect="005B03D3">
      <w:footerReference w:type="even" r:id="rId10"/>
      <w:footerReference w:type="default" r:id="rId11"/>
      <w:pgSz w:w="11907" w:h="16840"/>
      <w:pgMar w:top="709" w:right="851" w:bottom="426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3FFC" w:rsidRDefault="00FB3FFC">
      <w:r>
        <w:separator/>
      </w:r>
    </w:p>
  </w:endnote>
  <w:endnote w:type="continuationSeparator" w:id="0">
    <w:p w:rsidR="00FB3FFC" w:rsidRDefault="00FB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4988" w:rsidRDefault="00C24988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24988" w:rsidRDefault="00C2498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4988" w:rsidRDefault="00C24988" w:rsidP="00476F5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3FFC" w:rsidRDefault="00FB3FFC">
      <w:r>
        <w:separator/>
      </w:r>
    </w:p>
  </w:footnote>
  <w:footnote w:type="continuationSeparator" w:id="0">
    <w:p w:rsidR="00FB3FFC" w:rsidRDefault="00FB3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7pt;height:11.7pt" o:bullet="t">
        <v:imagedata r:id="rId1" o:title=""/>
      </v:shape>
    </w:pict>
  </w:numPicBullet>
  <w:abstractNum w:abstractNumId="0" w15:restartNumberingAfterBreak="0">
    <w:nsid w:val="02941C0F"/>
    <w:multiLevelType w:val="hybridMultilevel"/>
    <w:tmpl w:val="4ADEB57A"/>
    <w:lvl w:ilvl="0" w:tplc="CEBA6C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90F06"/>
    <w:multiLevelType w:val="hybridMultilevel"/>
    <w:tmpl w:val="96D8674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5651B"/>
    <w:multiLevelType w:val="hybridMultilevel"/>
    <w:tmpl w:val="13B8E0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67336"/>
    <w:multiLevelType w:val="hybridMultilevel"/>
    <w:tmpl w:val="EF147218"/>
    <w:lvl w:ilvl="0" w:tplc="BD6C7FD8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B222C6"/>
    <w:multiLevelType w:val="hybridMultilevel"/>
    <w:tmpl w:val="28325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63764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 w15:restartNumberingAfterBreak="0">
    <w:nsid w:val="17652ADC"/>
    <w:multiLevelType w:val="hybridMultilevel"/>
    <w:tmpl w:val="67943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56133"/>
    <w:multiLevelType w:val="hybridMultilevel"/>
    <w:tmpl w:val="6F021968"/>
    <w:lvl w:ilvl="0" w:tplc="5B727A3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A691EB0"/>
    <w:multiLevelType w:val="hybridMultilevel"/>
    <w:tmpl w:val="75F6F898"/>
    <w:lvl w:ilvl="0" w:tplc="A80420F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B153F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3CA00569"/>
    <w:multiLevelType w:val="multilevel"/>
    <w:tmpl w:val="61AC7DFA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3" w:hanging="8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76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3D411685"/>
    <w:multiLevelType w:val="hybridMultilevel"/>
    <w:tmpl w:val="8BEC6BC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94D41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 w15:restartNumberingAfterBreak="0">
    <w:nsid w:val="5773100D"/>
    <w:multiLevelType w:val="hybridMultilevel"/>
    <w:tmpl w:val="E25A4F42"/>
    <w:lvl w:ilvl="0" w:tplc="9F46DB3A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F83731"/>
    <w:multiLevelType w:val="hybridMultilevel"/>
    <w:tmpl w:val="6D721B90"/>
    <w:lvl w:ilvl="0" w:tplc="69C8BB56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"/>
  </w:num>
  <w:num w:numId="6">
    <w:abstractNumId w:val="13"/>
  </w:num>
  <w:num w:numId="7">
    <w:abstractNumId w:val="0"/>
  </w:num>
  <w:num w:numId="8">
    <w:abstractNumId w:val="5"/>
  </w:num>
  <w:num w:numId="9">
    <w:abstractNumId w:val="9"/>
  </w:num>
  <w:num w:numId="10">
    <w:abstractNumId w:val="12"/>
  </w:num>
  <w:num w:numId="11">
    <w:abstractNumId w:val="10"/>
  </w:num>
  <w:num w:numId="12">
    <w:abstractNumId w:val="4"/>
  </w:num>
  <w:num w:numId="13">
    <w:abstractNumId w:val="11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57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6F10"/>
    <w:rsid w:val="00001050"/>
    <w:rsid w:val="00002CA1"/>
    <w:rsid w:val="00003B0D"/>
    <w:rsid w:val="000067D7"/>
    <w:rsid w:val="00007A99"/>
    <w:rsid w:val="00017010"/>
    <w:rsid w:val="00025E5D"/>
    <w:rsid w:val="00042414"/>
    <w:rsid w:val="000437CB"/>
    <w:rsid w:val="000553CB"/>
    <w:rsid w:val="00055658"/>
    <w:rsid w:val="00064CE8"/>
    <w:rsid w:val="000676E0"/>
    <w:rsid w:val="00067744"/>
    <w:rsid w:val="00072084"/>
    <w:rsid w:val="00072471"/>
    <w:rsid w:val="00073812"/>
    <w:rsid w:val="00074A68"/>
    <w:rsid w:val="000813B6"/>
    <w:rsid w:val="00081C02"/>
    <w:rsid w:val="00085DB0"/>
    <w:rsid w:val="000A1D2A"/>
    <w:rsid w:val="000A412B"/>
    <w:rsid w:val="000A6888"/>
    <w:rsid w:val="000B13C7"/>
    <w:rsid w:val="000B1E8F"/>
    <w:rsid w:val="000B4EB6"/>
    <w:rsid w:val="000D08B2"/>
    <w:rsid w:val="000D157C"/>
    <w:rsid w:val="000D219B"/>
    <w:rsid w:val="000D7685"/>
    <w:rsid w:val="000E1E20"/>
    <w:rsid w:val="000E2C52"/>
    <w:rsid w:val="000E5F10"/>
    <w:rsid w:val="000F06A4"/>
    <w:rsid w:val="0010321F"/>
    <w:rsid w:val="001157AE"/>
    <w:rsid w:val="00116057"/>
    <w:rsid w:val="00123961"/>
    <w:rsid w:val="001312D1"/>
    <w:rsid w:val="0013133D"/>
    <w:rsid w:val="001329BF"/>
    <w:rsid w:val="001344FB"/>
    <w:rsid w:val="00150859"/>
    <w:rsid w:val="001532E8"/>
    <w:rsid w:val="00153E1D"/>
    <w:rsid w:val="001540BC"/>
    <w:rsid w:val="001622DD"/>
    <w:rsid w:val="00183F09"/>
    <w:rsid w:val="00184E27"/>
    <w:rsid w:val="001859A4"/>
    <w:rsid w:val="0019006B"/>
    <w:rsid w:val="0019306B"/>
    <w:rsid w:val="00193707"/>
    <w:rsid w:val="001969E4"/>
    <w:rsid w:val="001A0C17"/>
    <w:rsid w:val="001A1B4E"/>
    <w:rsid w:val="001A49DD"/>
    <w:rsid w:val="001A68FF"/>
    <w:rsid w:val="001A7BFD"/>
    <w:rsid w:val="001B592D"/>
    <w:rsid w:val="001B61C1"/>
    <w:rsid w:val="001C1398"/>
    <w:rsid w:val="001C443A"/>
    <w:rsid w:val="001E7D7F"/>
    <w:rsid w:val="001F41B8"/>
    <w:rsid w:val="001F5743"/>
    <w:rsid w:val="002015E3"/>
    <w:rsid w:val="0020351D"/>
    <w:rsid w:val="00203618"/>
    <w:rsid w:val="00204667"/>
    <w:rsid w:val="002052ED"/>
    <w:rsid w:val="00206936"/>
    <w:rsid w:val="00217A3A"/>
    <w:rsid w:val="00223BD0"/>
    <w:rsid w:val="00223FCB"/>
    <w:rsid w:val="00227415"/>
    <w:rsid w:val="002379F8"/>
    <w:rsid w:val="0024187C"/>
    <w:rsid w:val="002428A4"/>
    <w:rsid w:val="00242DC7"/>
    <w:rsid w:val="00247D83"/>
    <w:rsid w:val="00253935"/>
    <w:rsid w:val="002565EB"/>
    <w:rsid w:val="00257360"/>
    <w:rsid w:val="00261452"/>
    <w:rsid w:val="0026720E"/>
    <w:rsid w:val="0026768C"/>
    <w:rsid w:val="0027683B"/>
    <w:rsid w:val="00282339"/>
    <w:rsid w:val="002846EB"/>
    <w:rsid w:val="00290E92"/>
    <w:rsid w:val="0029470B"/>
    <w:rsid w:val="002957A0"/>
    <w:rsid w:val="002A4065"/>
    <w:rsid w:val="002A642E"/>
    <w:rsid w:val="002B15BD"/>
    <w:rsid w:val="002B22E6"/>
    <w:rsid w:val="002B2321"/>
    <w:rsid w:val="002B5BB9"/>
    <w:rsid w:val="002B66BD"/>
    <w:rsid w:val="002B6AE4"/>
    <w:rsid w:val="002C2DF4"/>
    <w:rsid w:val="002C6C4B"/>
    <w:rsid w:val="002D180B"/>
    <w:rsid w:val="002D319D"/>
    <w:rsid w:val="002D404A"/>
    <w:rsid w:val="002D5B37"/>
    <w:rsid w:val="002E4312"/>
    <w:rsid w:val="002E4CCA"/>
    <w:rsid w:val="002F02C4"/>
    <w:rsid w:val="002F4D57"/>
    <w:rsid w:val="002F5676"/>
    <w:rsid w:val="00305371"/>
    <w:rsid w:val="003077EB"/>
    <w:rsid w:val="003104D2"/>
    <w:rsid w:val="00310A25"/>
    <w:rsid w:val="00310B50"/>
    <w:rsid w:val="00311C1E"/>
    <w:rsid w:val="003141A0"/>
    <w:rsid w:val="00316CC7"/>
    <w:rsid w:val="00327CDF"/>
    <w:rsid w:val="00330C1E"/>
    <w:rsid w:val="00330EF4"/>
    <w:rsid w:val="00331003"/>
    <w:rsid w:val="00331E18"/>
    <w:rsid w:val="00331F49"/>
    <w:rsid w:val="003470AF"/>
    <w:rsid w:val="00347B8B"/>
    <w:rsid w:val="00350AA4"/>
    <w:rsid w:val="00350EC9"/>
    <w:rsid w:val="003551F3"/>
    <w:rsid w:val="0036171D"/>
    <w:rsid w:val="00361865"/>
    <w:rsid w:val="003629F0"/>
    <w:rsid w:val="00366154"/>
    <w:rsid w:val="00371047"/>
    <w:rsid w:val="00373B82"/>
    <w:rsid w:val="003821C4"/>
    <w:rsid w:val="00383B80"/>
    <w:rsid w:val="00387896"/>
    <w:rsid w:val="00394B3B"/>
    <w:rsid w:val="00397735"/>
    <w:rsid w:val="003A1140"/>
    <w:rsid w:val="003B0B63"/>
    <w:rsid w:val="003B536B"/>
    <w:rsid w:val="003D1FAB"/>
    <w:rsid w:val="003E46F3"/>
    <w:rsid w:val="003F0051"/>
    <w:rsid w:val="003F044C"/>
    <w:rsid w:val="003F1149"/>
    <w:rsid w:val="003F34D3"/>
    <w:rsid w:val="004111BA"/>
    <w:rsid w:val="00416009"/>
    <w:rsid w:val="0042489B"/>
    <w:rsid w:val="00424B02"/>
    <w:rsid w:val="00425525"/>
    <w:rsid w:val="00427B3E"/>
    <w:rsid w:val="004511C4"/>
    <w:rsid w:val="004576CA"/>
    <w:rsid w:val="004647D8"/>
    <w:rsid w:val="00475CBE"/>
    <w:rsid w:val="00476F55"/>
    <w:rsid w:val="004819E2"/>
    <w:rsid w:val="00481B18"/>
    <w:rsid w:val="004912A7"/>
    <w:rsid w:val="00492AA0"/>
    <w:rsid w:val="00496401"/>
    <w:rsid w:val="004A094F"/>
    <w:rsid w:val="004A4B68"/>
    <w:rsid w:val="004B5BC3"/>
    <w:rsid w:val="004B692F"/>
    <w:rsid w:val="004C18B2"/>
    <w:rsid w:val="004D189D"/>
    <w:rsid w:val="004D190C"/>
    <w:rsid w:val="004D1F5B"/>
    <w:rsid w:val="004D240E"/>
    <w:rsid w:val="004D355F"/>
    <w:rsid w:val="004E0A59"/>
    <w:rsid w:val="004E5DC7"/>
    <w:rsid w:val="004F0F7E"/>
    <w:rsid w:val="004F125C"/>
    <w:rsid w:val="004F127E"/>
    <w:rsid w:val="004F4CBB"/>
    <w:rsid w:val="005033F0"/>
    <w:rsid w:val="00513986"/>
    <w:rsid w:val="00514FF4"/>
    <w:rsid w:val="00523E32"/>
    <w:rsid w:val="0053043C"/>
    <w:rsid w:val="00532989"/>
    <w:rsid w:val="00542D15"/>
    <w:rsid w:val="00544BB6"/>
    <w:rsid w:val="00546CE7"/>
    <w:rsid w:val="0057575C"/>
    <w:rsid w:val="00577970"/>
    <w:rsid w:val="00584659"/>
    <w:rsid w:val="0059652F"/>
    <w:rsid w:val="005A1DBB"/>
    <w:rsid w:val="005A5CE4"/>
    <w:rsid w:val="005A6DEA"/>
    <w:rsid w:val="005B03D3"/>
    <w:rsid w:val="005B2062"/>
    <w:rsid w:val="005B2B0A"/>
    <w:rsid w:val="005C42CB"/>
    <w:rsid w:val="005D1ED2"/>
    <w:rsid w:val="005D7087"/>
    <w:rsid w:val="005D7D52"/>
    <w:rsid w:val="005E5AEB"/>
    <w:rsid w:val="005E74B8"/>
    <w:rsid w:val="006000DD"/>
    <w:rsid w:val="0061326F"/>
    <w:rsid w:val="00613351"/>
    <w:rsid w:val="006173E0"/>
    <w:rsid w:val="0062435D"/>
    <w:rsid w:val="006252EB"/>
    <w:rsid w:val="00633558"/>
    <w:rsid w:val="00635690"/>
    <w:rsid w:val="006439C8"/>
    <w:rsid w:val="00643C05"/>
    <w:rsid w:val="0064411A"/>
    <w:rsid w:val="006464BD"/>
    <w:rsid w:val="00650A2F"/>
    <w:rsid w:val="006536EC"/>
    <w:rsid w:val="006558C4"/>
    <w:rsid w:val="006701C0"/>
    <w:rsid w:val="00672FB0"/>
    <w:rsid w:val="00675529"/>
    <w:rsid w:val="00676D53"/>
    <w:rsid w:val="00680CE4"/>
    <w:rsid w:val="006827A9"/>
    <w:rsid w:val="00684E0A"/>
    <w:rsid w:val="00686D49"/>
    <w:rsid w:val="006945BB"/>
    <w:rsid w:val="00696621"/>
    <w:rsid w:val="006A30BD"/>
    <w:rsid w:val="006B451E"/>
    <w:rsid w:val="006C1749"/>
    <w:rsid w:val="006C46BF"/>
    <w:rsid w:val="006D088E"/>
    <w:rsid w:val="006D6326"/>
    <w:rsid w:val="006F212F"/>
    <w:rsid w:val="006F7355"/>
    <w:rsid w:val="00704CB7"/>
    <w:rsid w:val="00713DD7"/>
    <w:rsid w:val="00713EA0"/>
    <w:rsid w:val="007230C0"/>
    <w:rsid w:val="0072516A"/>
    <w:rsid w:val="0073091A"/>
    <w:rsid w:val="00735A34"/>
    <w:rsid w:val="00735B3A"/>
    <w:rsid w:val="00736452"/>
    <w:rsid w:val="00741F33"/>
    <w:rsid w:val="00745ABF"/>
    <w:rsid w:val="00761249"/>
    <w:rsid w:val="007619C8"/>
    <w:rsid w:val="00762138"/>
    <w:rsid w:val="00762A67"/>
    <w:rsid w:val="0076469D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4730"/>
    <w:rsid w:val="007A7C89"/>
    <w:rsid w:val="007B16F8"/>
    <w:rsid w:val="007B4135"/>
    <w:rsid w:val="007B63DF"/>
    <w:rsid w:val="007C2D29"/>
    <w:rsid w:val="007C411B"/>
    <w:rsid w:val="007E003A"/>
    <w:rsid w:val="007E2897"/>
    <w:rsid w:val="007E6C01"/>
    <w:rsid w:val="007F5613"/>
    <w:rsid w:val="007F6167"/>
    <w:rsid w:val="008067EB"/>
    <w:rsid w:val="00807445"/>
    <w:rsid w:val="00813AD8"/>
    <w:rsid w:val="00817535"/>
    <w:rsid w:val="00825C91"/>
    <w:rsid w:val="00827A41"/>
    <w:rsid w:val="008364A3"/>
    <w:rsid w:val="0085109E"/>
    <w:rsid w:val="008531DF"/>
    <w:rsid w:val="00853CD2"/>
    <w:rsid w:val="008554FA"/>
    <w:rsid w:val="00864DE4"/>
    <w:rsid w:val="00865921"/>
    <w:rsid w:val="008663E7"/>
    <w:rsid w:val="00870016"/>
    <w:rsid w:val="00870975"/>
    <w:rsid w:val="008764FF"/>
    <w:rsid w:val="0089074D"/>
    <w:rsid w:val="00893583"/>
    <w:rsid w:val="00894987"/>
    <w:rsid w:val="008C03F6"/>
    <w:rsid w:val="008C0DF9"/>
    <w:rsid w:val="008D0232"/>
    <w:rsid w:val="008E038E"/>
    <w:rsid w:val="008E4F7F"/>
    <w:rsid w:val="008E5322"/>
    <w:rsid w:val="008E7746"/>
    <w:rsid w:val="008F2EAA"/>
    <w:rsid w:val="008F619D"/>
    <w:rsid w:val="008F6F10"/>
    <w:rsid w:val="00911C3F"/>
    <w:rsid w:val="0091308C"/>
    <w:rsid w:val="00913E5B"/>
    <w:rsid w:val="00914F5E"/>
    <w:rsid w:val="00917363"/>
    <w:rsid w:val="00920540"/>
    <w:rsid w:val="00926CD7"/>
    <w:rsid w:val="00935666"/>
    <w:rsid w:val="00936DE3"/>
    <w:rsid w:val="00936F4D"/>
    <w:rsid w:val="00944C99"/>
    <w:rsid w:val="00945130"/>
    <w:rsid w:val="00952697"/>
    <w:rsid w:val="00954D19"/>
    <w:rsid w:val="009550E1"/>
    <w:rsid w:val="009652D8"/>
    <w:rsid w:val="0096697E"/>
    <w:rsid w:val="009675BB"/>
    <w:rsid w:val="00974BA9"/>
    <w:rsid w:val="00975A79"/>
    <w:rsid w:val="00982DC4"/>
    <w:rsid w:val="00987CCF"/>
    <w:rsid w:val="00993EF4"/>
    <w:rsid w:val="009A2761"/>
    <w:rsid w:val="009A4F9F"/>
    <w:rsid w:val="009A57DF"/>
    <w:rsid w:val="009B11E4"/>
    <w:rsid w:val="009C6BB5"/>
    <w:rsid w:val="009C758D"/>
    <w:rsid w:val="009D2B6C"/>
    <w:rsid w:val="009D59C2"/>
    <w:rsid w:val="009D682E"/>
    <w:rsid w:val="009F28F8"/>
    <w:rsid w:val="009F53FC"/>
    <w:rsid w:val="00A003A3"/>
    <w:rsid w:val="00A028D8"/>
    <w:rsid w:val="00A21D35"/>
    <w:rsid w:val="00A23923"/>
    <w:rsid w:val="00A27A98"/>
    <w:rsid w:val="00A30373"/>
    <w:rsid w:val="00A355E7"/>
    <w:rsid w:val="00A522A2"/>
    <w:rsid w:val="00A54221"/>
    <w:rsid w:val="00A64977"/>
    <w:rsid w:val="00A66741"/>
    <w:rsid w:val="00A667B1"/>
    <w:rsid w:val="00A761D6"/>
    <w:rsid w:val="00A8030E"/>
    <w:rsid w:val="00A806B6"/>
    <w:rsid w:val="00A9194E"/>
    <w:rsid w:val="00AA0CA0"/>
    <w:rsid w:val="00AA7EF5"/>
    <w:rsid w:val="00AB32C0"/>
    <w:rsid w:val="00AB5B8E"/>
    <w:rsid w:val="00AB7D6F"/>
    <w:rsid w:val="00AC06AE"/>
    <w:rsid w:val="00AC4B59"/>
    <w:rsid w:val="00AC539A"/>
    <w:rsid w:val="00AD75ED"/>
    <w:rsid w:val="00AF1AFD"/>
    <w:rsid w:val="00B01499"/>
    <w:rsid w:val="00B03D20"/>
    <w:rsid w:val="00B07968"/>
    <w:rsid w:val="00B226AF"/>
    <w:rsid w:val="00B27189"/>
    <w:rsid w:val="00B30178"/>
    <w:rsid w:val="00B36F56"/>
    <w:rsid w:val="00B473A7"/>
    <w:rsid w:val="00B53093"/>
    <w:rsid w:val="00B538A6"/>
    <w:rsid w:val="00B55DFE"/>
    <w:rsid w:val="00B56AAF"/>
    <w:rsid w:val="00B6065D"/>
    <w:rsid w:val="00B60AAE"/>
    <w:rsid w:val="00B625CB"/>
    <w:rsid w:val="00B67297"/>
    <w:rsid w:val="00B761F8"/>
    <w:rsid w:val="00B77947"/>
    <w:rsid w:val="00B92E59"/>
    <w:rsid w:val="00B9373A"/>
    <w:rsid w:val="00B960B2"/>
    <w:rsid w:val="00BA0F1D"/>
    <w:rsid w:val="00BA2E04"/>
    <w:rsid w:val="00BA37F7"/>
    <w:rsid w:val="00BA5313"/>
    <w:rsid w:val="00BC48A0"/>
    <w:rsid w:val="00BC748D"/>
    <w:rsid w:val="00BD4F23"/>
    <w:rsid w:val="00BE04BD"/>
    <w:rsid w:val="00BF279A"/>
    <w:rsid w:val="00BF3A20"/>
    <w:rsid w:val="00C00E5F"/>
    <w:rsid w:val="00C10A10"/>
    <w:rsid w:val="00C171DF"/>
    <w:rsid w:val="00C213F4"/>
    <w:rsid w:val="00C21E26"/>
    <w:rsid w:val="00C21F51"/>
    <w:rsid w:val="00C230A2"/>
    <w:rsid w:val="00C24988"/>
    <w:rsid w:val="00C26180"/>
    <w:rsid w:val="00C274CF"/>
    <w:rsid w:val="00C327FC"/>
    <w:rsid w:val="00C422AC"/>
    <w:rsid w:val="00C43085"/>
    <w:rsid w:val="00C470D7"/>
    <w:rsid w:val="00C47957"/>
    <w:rsid w:val="00C51B0A"/>
    <w:rsid w:val="00C56ED2"/>
    <w:rsid w:val="00C65EC9"/>
    <w:rsid w:val="00C70E43"/>
    <w:rsid w:val="00C71B9F"/>
    <w:rsid w:val="00C72C99"/>
    <w:rsid w:val="00C8002F"/>
    <w:rsid w:val="00C82087"/>
    <w:rsid w:val="00C84BA5"/>
    <w:rsid w:val="00C84E58"/>
    <w:rsid w:val="00C84E72"/>
    <w:rsid w:val="00C904E9"/>
    <w:rsid w:val="00C93330"/>
    <w:rsid w:val="00C9701A"/>
    <w:rsid w:val="00CA0062"/>
    <w:rsid w:val="00CA03F9"/>
    <w:rsid w:val="00CB13AC"/>
    <w:rsid w:val="00CB22E0"/>
    <w:rsid w:val="00CB26E4"/>
    <w:rsid w:val="00CB7B5C"/>
    <w:rsid w:val="00CC09B7"/>
    <w:rsid w:val="00CD3069"/>
    <w:rsid w:val="00CD7EDD"/>
    <w:rsid w:val="00CE0CD6"/>
    <w:rsid w:val="00CE354A"/>
    <w:rsid w:val="00CE3C40"/>
    <w:rsid w:val="00CE4427"/>
    <w:rsid w:val="00CE4863"/>
    <w:rsid w:val="00CF2DFE"/>
    <w:rsid w:val="00CF43B1"/>
    <w:rsid w:val="00CF491D"/>
    <w:rsid w:val="00CF5159"/>
    <w:rsid w:val="00D05834"/>
    <w:rsid w:val="00D21859"/>
    <w:rsid w:val="00D22D84"/>
    <w:rsid w:val="00D27895"/>
    <w:rsid w:val="00D36073"/>
    <w:rsid w:val="00D60444"/>
    <w:rsid w:val="00D63175"/>
    <w:rsid w:val="00D637FF"/>
    <w:rsid w:val="00D65AD2"/>
    <w:rsid w:val="00D6647A"/>
    <w:rsid w:val="00D7585C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5BB9"/>
    <w:rsid w:val="00DB659F"/>
    <w:rsid w:val="00DC2956"/>
    <w:rsid w:val="00DC5709"/>
    <w:rsid w:val="00DD1C54"/>
    <w:rsid w:val="00DD2706"/>
    <w:rsid w:val="00DD5623"/>
    <w:rsid w:val="00DD7AC6"/>
    <w:rsid w:val="00DE1E9F"/>
    <w:rsid w:val="00DE37C1"/>
    <w:rsid w:val="00DE3B1D"/>
    <w:rsid w:val="00DE405F"/>
    <w:rsid w:val="00DF0355"/>
    <w:rsid w:val="00DF38A6"/>
    <w:rsid w:val="00E0520F"/>
    <w:rsid w:val="00E10857"/>
    <w:rsid w:val="00E22584"/>
    <w:rsid w:val="00E23832"/>
    <w:rsid w:val="00E24828"/>
    <w:rsid w:val="00E27B99"/>
    <w:rsid w:val="00E36B39"/>
    <w:rsid w:val="00E36FB7"/>
    <w:rsid w:val="00E37C66"/>
    <w:rsid w:val="00E52A55"/>
    <w:rsid w:val="00E5304D"/>
    <w:rsid w:val="00E56ECE"/>
    <w:rsid w:val="00E65F05"/>
    <w:rsid w:val="00E6731C"/>
    <w:rsid w:val="00E75C8C"/>
    <w:rsid w:val="00E766DA"/>
    <w:rsid w:val="00E813B5"/>
    <w:rsid w:val="00E82DFD"/>
    <w:rsid w:val="00E835D5"/>
    <w:rsid w:val="00E8425A"/>
    <w:rsid w:val="00E937D8"/>
    <w:rsid w:val="00EA2C3F"/>
    <w:rsid w:val="00EA2CEE"/>
    <w:rsid w:val="00EA2FB9"/>
    <w:rsid w:val="00EA4566"/>
    <w:rsid w:val="00EA6C99"/>
    <w:rsid w:val="00EB30A4"/>
    <w:rsid w:val="00EB6088"/>
    <w:rsid w:val="00EB7C45"/>
    <w:rsid w:val="00EC2119"/>
    <w:rsid w:val="00ED0FB0"/>
    <w:rsid w:val="00ED3016"/>
    <w:rsid w:val="00ED36A1"/>
    <w:rsid w:val="00ED3A88"/>
    <w:rsid w:val="00ED550D"/>
    <w:rsid w:val="00ED67BC"/>
    <w:rsid w:val="00EE192F"/>
    <w:rsid w:val="00F00D2F"/>
    <w:rsid w:val="00F033DC"/>
    <w:rsid w:val="00F06C16"/>
    <w:rsid w:val="00F15545"/>
    <w:rsid w:val="00F1763A"/>
    <w:rsid w:val="00F20EAC"/>
    <w:rsid w:val="00F3339A"/>
    <w:rsid w:val="00F47000"/>
    <w:rsid w:val="00F55103"/>
    <w:rsid w:val="00F5626E"/>
    <w:rsid w:val="00F61FDE"/>
    <w:rsid w:val="00F64B0B"/>
    <w:rsid w:val="00F70F4D"/>
    <w:rsid w:val="00F810AD"/>
    <w:rsid w:val="00F82185"/>
    <w:rsid w:val="00F8503A"/>
    <w:rsid w:val="00F87543"/>
    <w:rsid w:val="00F92101"/>
    <w:rsid w:val="00F9597E"/>
    <w:rsid w:val="00FA2968"/>
    <w:rsid w:val="00FA3D30"/>
    <w:rsid w:val="00FA7B28"/>
    <w:rsid w:val="00FB2416"/>
    <w:rsid w:val="00FB2774"/>
    <w:rsid w:val="00FB2945"/>
    <w:rsid w:val="00FB3FFC"/>
    <w:rsid w:val="00FC4ADA"/>
    <w:rsid w:val="00FC6EB9"/>
    <w:rsid w:val="00FD47EF"/>
    <w:rsid w:val="00FE1B11"/>
    <w:rsid w:val="00FE21AC"/>
    <w:rsid w:val="00FE2C0A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EEE6908-DA9B-4B2B-B563-A3C31024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4D19"/>
  </w:style>
  <w:style w:type="paragraph" w:styleId="1">
    <w:name w:val="heading 1"/>
    <w:basedOn w:val="a"/>
    <w:next w:val="a"/>
    <w:link w:val="10"/>
    <w:qFormat/>
    <w:rsid w:val="00954D1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rsid w:val="00954D19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54D19"/>
    <w:rPr>
      <w:sz w:val="28"/>
    </w:rPr>
  </w:style>
  <w:style w:type="paragraph" w:styleId="a5">
    <w:name w:val="Body Text Indent"/>
    <w:basedOn w:val="a"/>
    <w:rsid w:val="00954D1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54D19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954D19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954D19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954D19"/>
  </w:style>
  <w:style w:type="character" w:customStyle="1" w:styleId="10">
    <w:name w:val="Заголовок 1 Знак"/>
    <w:link w:val="1"/>
    <w:rsid w:val="008F6F10"/>
    <w:rPr>
      <w:rFonts w:ascii="AG Souvenir" w:hAnsi="AG Souvenir"/>
      <w:b/>
      <w:spacing w:val="38"/>
      <w:sz w:val="28"/>
    </w:rPr>
  </w:style>
  <w:style w:type="paragraph" w:customStyle="1" w:styleId="ConsPlusNormal">
    <w:name w:val="ConsPlusNormal"/>
    <w:rsid w:val="008F6F10"/>
    <w:pPr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Hyperlink"/>
    <w:uiPriority w:val="99"/>
    <w:unhideWhenUsed/>
    <w:rsid w:val="008F6F10"/>
    <w:rPr>
      <w:color w:val="0000FF"/>
      <w:u w:val="single"/>
    </w:rPr>
  </w:style>
  <w:style w:type="paragraph" w:styleId="ab">
    <w:name w:val="Balloon Text"/>
    <w:basedOn w:val="a"/>
    <w:link w:val="ac"/>
    <w:rsid w:val="008F6F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8F6F10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813AD8"/>
  </w:style>
  <w:style w:type="character" w:customStyle="1" w:styleId="a4">
    <w:name w:val="Основной текст Знак"/>
    <w:link w:val="a3"/>
    <w:rsid w:val="00696621"/>
    <w:rPr>
      <w:sz w:val="28"/>
    </w:rPr>
  </w:style>
  <w:style w:type="character" w:customStyle="1" w:styleId="11">
    <w:name w:val="Заголовок №1_"/>
    <w:link w:val="12"/>
    <w:locked/>
    <w:rsid w:val="00696621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696621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ConsTitle">
    <w:name w:val="ConsTitle"/>
    <w:rsid w:val="00704CB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table" w:styleId="ad">
    <w:name w:val="Table Grid"/>
    <w:basedOn w:val="a1"/>
    <w:rsid w:val="00256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 Spacing"/>
    <w:uiPriority w:val="1"/>
    <w:qFormat/>
    <w:rsid w:val="00EA2FB9"/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link w:val="30"/>
    <w:uiPriority w:val="99"/>
    <w:locked/>
    <w:rsid w:val="00EA2FB9"/>
    <w:rPr>
      <w:b/>
      <w:b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EA2FB9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paragraph" w:styleId="af">
    <w:name w:val="List Paragraph"/>
    <w:basedOn w:val="a"/>
    <w:uiPriority w:val="34"/>
    <w:qFormat/>
    <w:rsid w:val="00EA2FB9"/>
    <w:pPr>
      <w:ind w:left="720"/>
      <w:contextualSpacing/>
    </w:pPr>
  </w:style>
  <w:style w:type="table" w:customStyle="1" w:styleId="13">
    <w:name w:val="Сетка таблицы1"/>
    <w:basedOn w:val="a1"/>
    <w:next w:val="ad"/>
    <w:uiPriority w:val="59"/>
    <w:rsid w:val="00EA2F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A2FB9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character" w:styleId="af0">
    <w:name w:val="annotation reference"/>
    <w:rsid w:val="000B13C7"/>
    <w:rPr>
      <w:sz w:val="16"/>
      <w:szCs w:val="16"/>
    </w:rPr>
  </w:style>
  <w:style w:type="paragraph" w:styleId="af1">
    <w:name w:val="annotation text"/>
    <w:basedOn w:val="a"/>
    <w:link w:val="af2"/>
    <w:rsid w:val="000B13C7"/>
  </w:style>
  <w:style w:type="character" w:customStyle="1" w:styleId="af2">
    <w:name w:val="Текст примечания Знак"/>
    <w:basedOn w:val="a0"/>
    <w:link w:val="af1"/>
    <w:rsid w:val="000B13C7"/>
  </w:style>
  <w:style w:type="paragraph" w:styleId="af3">
    <w:name w:val="annotation subject"/>
    <w:basedOn w:val="af1"/>
    <w:next w:val="af1"/>
    <w:link w:val="af4"/>
    <w:rsid w:val="000B13C7"/>
    <w:rPr>
      <w:b/>
      <w:bCs/>
    </w:rPr>
  </w:style>
  <w:style w:type="character" w:customStyle="1" w:styleId="af4">
    <w:name w:val="Тема примечания Знак"/>
    <w:link w:val="af3"/>
    <w:rsid w:val="000B13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2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F22ECF5A30A0BCC46B683C0E71601529500C2B1C492C0B631B91D91CAC606F8369411D01D925D0DBAF0DC436BB9EFdBw7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EAB5A8A1155EB0F9B9CEA97921B29B23C359EE4400F4153CA4582CF5FB7435EF44788FB818952B8776E5D414d1b7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1B90A-18F1-4AC6-825D-36D963E3D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2652</Words>
  <Characters>15119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17736</CharactersWithSpaces>
  <SharedDoc>false</SharedDoc>
  <HLinks>
    <vt:vector size="84" baseType="variant">
      <vt:variant>
        <vt:i4>1376259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consultantplus://offline/ref=21EAB5A8A1155EB0F9B9CEA97921B29B23C359EE4400F4153CA4582CF5FB7435EF44788FB818952B8776E5D414d1b7F</vt:lpwstr>
      </vt:variant>
      <vt:variant>
        <vt:lpwstr/>
      </vt:variant>
      <vt:variant>
        <vt:i4>6488125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consultantplus://offline/ref=E22F22ECF5A30A0BCC46B683C0E71601529500C2B1C492C0B631B91D91CAC606F8369411D01D925D0DBAF0DC436BB9EFdBw7G</vt:lpwstr>
      </vt:variant>
      <vt:variant>
        <vt:lpwstr/>
      </vt:variant>
      <vt:variant>
        <vt:i4>196675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196675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196675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196675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196675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196675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196675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196675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196675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196675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196675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196675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Петерсон Елена Александровна</dc:creator>
  <cp:keywords/>
  <cp:lastModifiedBy>Pai Pinky</cp:lastModifiedBy>
  <cp:revision>2</cp:revision>
  <cp:lastPrinted>2019-03-21T10:41:00Z</cp:lastPrinted>
  <dcterms:created xsi:type="dcterms:W3CDTF">2025-07-09T18:46:00Z</dcterms:created>
  <dcterms:modified xsi:type="dcterms:W3CDTF">2025-07-09T18:46:00Z</dcterms:modified>
</cp:coreProperties>
</file>